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97D4" w14:textId="77777777" w:rsidR="00E10BDC" w:rsidRDefault="00AE412C" w:rsidP="00AE412C">
      <w:pPr>
        <w:spacing w:after="0"/>
        <w:rPr>
          <w:rFonts w:ascii="Times New Roman" w:hAnsi="Times New Roman" w:cs="Times New Roman"/>
          <w:b/>
          <w:bCs/>
          <w:sz w:val="24"/>
          <w:szCs w:val="24"/>
        </w:rPr>
      </w:pPr>
      <w:r w:rsidRPr="00AE412C">
        <w:rPr>
          <w:rFonts w:ascii="Times New Roman" w:hAnsi="Times New Roman" w:cs="Times New Roman"/>
          <w:b/>
          <w:bCs/>
          <w:sz w:val="24"/>
          <w:szCs w:val="24"/>
        </w:rPr>
        <w:t>BACKGROUN</w:t>
      </w:r>
      <w:r w:rsidR="00E10BDC">
        <w:rPr>
          <w:rFonts w:ascii="Times New Roman" w:hAnsi="Times New Roman" w:cs="Times New Roman"/>
          <w:b/>
          <w:bCs/>
          <w:sz w:val="24"/>
          <w:szCs w:val="24"/>
        </w:rPr>
        <w:t>D</w:t>
      </w:r>
    </w:p>
    <w:p w14:paraId="51A128D8" w14:textId="01B2B691"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most commonly spread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nose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75FAF2C3" w14:textId="77777777" w:rsidR="003A2B34" w:rsidRDefault="003A2B34" w:rsidP="00012444">
      <w:pPr>
        <w:spacing w:after="0"/>
        <w:rPr>
          <w:rFonts w:ascii="Times New Roman" w:hAnsi="Times New Roman" w:cs="Times New Roman"/>
          <w:b/>
          <w:bCs/>
          <w:sz w:val="24"/>
          <w:szCs w:val="24"/>
        </w:rPr>
      </w:pPr>
    </w:p>
    <w:p w14:paraId="7BFFD08A" w14:textId="033727B5" w:rsidR="00012444" w:rsidRPr="00A0062C" w:rsidRDefault="00012444" w:rsidP="00012444">
      <w:pPr>
        <w:spacing w:after="0"/>
        <w:rPr>
          <w:rFonts w:ascii="Times New Roman" w:hAnsi="Times New Roman" w:cs="Times New Roman"/>
          <w:sz w:val="24"/>
          <w:szCs w:val="24"/>
        </w:rPr>
      </w:pPr>
      <w:r w:rsidRPr="000632B3">
        <w:rPr>
          <w:rFonts w:ascii="Times New Roman" w:hAnsi="Times New Roman" w:cs="Times New Roman"/>
          <w:b/>
          <w:bCs/>
          <w:sz w:val="24"/>
          <w:szCs w:val="24"/>
        </w:rPr>
        <w:t>PROCEDURE</w:t>
      </w:r>
    </w:p>
    <w:p w14:paraId="4CA14F13" w14:textId="724820A8" w:rsidR="00757B26" w:rsidRPr="00757B26" w:rsidRDefault="000632B3" w:rsidP="00757B26">
      <w:pPr>
        <w:pStyle w:val="ListParagraph"/>
        <w:numPr>
          <w:ilvl w:val="0"/>
          <w:numId w:val="1"/>
        </w:numPr>
        <w:spacing w:after="0"/>
        <w:rPr>
          <w:rFonts w:ascii="Times New Roman" w:hAnsi="Times New Roman" w:cs="Times New Roman"/>
          <w:b/>
          <w:bCs/>
          <w:sz w:val="24"/>
          <w:szCs w:val="24"/>
        </w:rPr>
      </w:pPr>
      <w:r w:rsidRPr="008748A4">
        <w:rPr>
          <w:rFonts w:ascii="Times New Roman" w:hAnsi="Times New Roman" w:cs="Times New Roman"/>
          <w:sz w:val="24"/>
          <w:szCs w:val="24"/>
        </w:rPr>
        <w:t>Identify</w:t>
      </w:r>
      <w:r w:rsidR="00C76EF9" w:rsidRPr="008748A4">
        <w:rPr>
          <w:rFonts w:ascii="Times New Roman" w:hAnsi="Times New Roman" w:cs="Times New Roman"/>
          <w:sz w:val="24"/>
          <w:szCs w:val="24"/>
        </w:rPr>
        <w:t xml:space="preserve"> </w:t>
      </w:r>
      <w:r w:rsidRPr="008748A4">
        <w:rPr>
          <w:rFonts w:ascii="Times New Roman" w:hAnsi="Times New Roman" w:cs="Times New Roman"/>
          <w:sz w:val="24"/>
          <w:szCs w:val="24"/>
        </w:rPr>
        <w:t>and assess for Coronavirus</w:t>
      </w:r>
      <w:r w:rsidR="0089228B" w:rsidRPr="008748A4">
        <w:rPr>
          <w:rFonts w:ascii="Times New Roman" w:hAnsi="Times New Roman" w:cs="Times New Roman"/>
          <w:sz w:val="24"/>
          <w:szCs w:val="24"/>
        </w:rPr>
        <w:t xml:space="preserve"> Disease</w:t>
      </w:r>
      <w:r w:rsidR="00801B01">
        <w:rPr>
          <w:rFonts w:ascii="Times New Roman" w:hAnsi="Times New Roman" w:cs="Times New Roman"/>
          <w:sz w:val="24"/>
          <w:szCs w:val="24"/>
        </w:rPr>
        <w:t xml:space="preserve"> by assessing</w:t>
      </w:r>
      <w:r w:rsidR="002F124D" w:rsidRPr="00801B01">
        <w:rPr>
          <w:rFonts w:ascii="Times New Roman" w:hAnsi="Times New Roman" w:cs="Times New Roman"/>
          <w:sz w:val="24"/>
          <w:szCs w:val="24"/>
        </w:rPr>
        <w:t xml:space="preserve"> for symptoms associated with Covi</w:t>
      </w:r>
      <w:r w:rsidR="00C76EF9" w:rsidRPr="00801B01">
        <w:rPr>
          <w:rFonts w:ascii="Times New Roman" w:hAnsi="Times New Roman" w:cs="Times New Roman"/>
          <w:sz w:val="24"/>
          <w:szCs w:val="24"/>
        </w:rPr>
        <w:t>d</w:t>
      </w:r>
      <w:r w:rsidR="00BD6D58">
        <w:rPr>
          <w:rFonts w:ascii="Times New Roman" w:hAnsi="Times New Roman" w:cs="Times New Roman"/>
          <w:sz w:val="24"/>
          <w:szCs w:val="24"/>
        </w:rPr>
        <w:t xml:space="preserve"> - t</w:t>
      </w:r>
      <w:r w:rsidR="002F124D" w:rsidRPr="00BD6D58">
        <w:rPr>
          <w:rFonts w:ascii="Times New Roman" w:hAnsi="Times New Roman" w:cs="Times New Roman"/>
          <w:sz w:val="24"/>
          <w:szCs w:val="24"/>
        </w:rPr>
        <w:t>emp ≥99°F</w:t>
      </w:r>
      <w:r w:rsidR="00BD6D58" w:rsidRPr="00BD6D58">
        <w:rPr>
          <w:rFonts w:ascii="Times New Roman" w:hAnsi="Times New Roman" w:cs="Times New Roman"/>
          <w:sz w:val="24"/>
          <w:szCs w:val="24"/>
        </w:rPr>
        <w:t xml:space="preserve">, </w:t>
      </w:r>
      <w:r w:rsidR="00DF269C" w:rsidRPr="00BD6D58">
        <w:rPr>
          <w:rFonts w:ascii="Times New Roman" w:hAnsi="Times New Roman" w:cs="Times New Roman"/>
          <w:sz w:val="24"/>
          <w:szCs w:val="24"/>
        </w:rPr>
        <w:t>chills</w:t>
      </w:r>
      <w:r w:rsidR="00BD6D58" w:rsidRPr="00BD6D58">
        <w:rPr>
          <w:rFonts w:ascii="Times New Roman" w:hAnsi="Times New Roman" w:cs="Times New Roman"/>
          <w:sz w:val="24"/>
          <w:szCs w:val="24"/>
        </w:rPr>
        <w:t>, body aches, cough, difficulty breathing, shortness of breath, poor oxygenation, nausea, diarrhea, loss of taste, loss of smell.</w:t>
      </w:r>
      <w:r w:rsidR="00782822">
        <w:rPr>
          <w:rFonts w:ascii="Times New Roman" w:hAnsi="Times New Roman" w:cs="Times New Roman"/>
          <w:sz w:val="24"/>
          <w:szCs w:val="24"/>
        </w:rPr>
        <w:t xml:space="preserve"> </w:t>
      </w:r>
      <w:r w:rsidR="00782822" w:rsidRPr="005E48D0">
        <w:rPr>
          <w:rFonts w:ascii="Times New Roman" w:hAnsi="Times New Roman" w:cs="Times New Roman"/>
          <w:b/>
          <w:bCs/>
          <w:sz w:val="24"/>
          <w:szCs w:val="24"/>
        </w:rPr>
        <w:t>Daily screening</w:t>
      </w:r>
      <w:r w:rsidR="00DF269C">
        <w:rPr>
          <w:rFonts w:ascii="Times New Roman" w:hAnsi="Times New Roman" w:cs="Times New Roman"/>
          <w:b/>
          <w:bCs/>
          <w:sz w:val="24"/>
          <w:szCs w:val="24"/>
        </w:rPr>
        <w:t xml:space="preserve"> </w:t>
      </w:r>
      <w:r w:rsidR="00DF269C" w:rsidRPr="00D8396D">
        <w:rPr>
          <w:rFonts w:ascii="Times New Roman" w:hAnsi="Times New Roman" w:cs="Times New Roman"/>
          <w:b/>
          <w:bCs/>
          <w:sz w:val="24"/>
          <w:szCs w:val="24"/>
        </w:rPr>
        <w:t>for residents</w:t>
      </w:r>
      <w:r w:rsidR="00782822" w:rsidRPr="005E48D0">
        <w:rPr>
          <w:rFonts w:ascii="Times New Roman" w:hAnsi="Times New Roman" w:cs="Times New Roman"/>
          <w:b/>
          <w:bCs/>
          <w:sz w:val="24"/>
          <w:szCs w:val="24"/>
        </w:rPr>
        <w:t xml:space="preserve"> must include temperature and pulse oximetry</w:t>
      </w:r>
      <w:r w:rsidR="00A52E4E">
        <w:rPr>
          <w:rFonts w:ascii="Times New Roman" w:hAnsi="Times New Roman" w:cs="Times New Roman"/>
          <w:b/>
          <w:bCs/>
          <w:sz w:val="24"/>
          <w:szCs w:val="24"/>
        </w:rPr>
        <w:t xml:space="preserve"> checks.</w:t>
      </w:r>
      <w:r w:rsidR="005E48D0">
        <w:rPr>
          <w:rFonts w:ascii="Times New Roman" w:hAnsi="Times New Roman" w:cs="Times New Roman"/>
          <w:b/>
          <w:bCs/>
          <w:sz w:val="24"/>
          <w:szCs w:val="24"/>
        </w:rPr>
        <w:t xml:space="preserve"> </w:t>
      </w:r>
    </w:p>
    <w:p w14:paraId="173D5936" w14:textId="64CFDA93" w:rsidR="00757B26" w:rsidRDefault="00757B26" w:rsidP="00757B26">
      <w:pPr>
        <w:pStyle w:val="ListParagraph"/>
        <w:numPr>
          <w:ilvl w:val="0"/>
          <w:numId w:val="1"/>
        </w:numPr>
        <w:rPr>
          <w:rFonts w:ascii="Times New Roman" w:hAnsi="Times New Roman" w:cs="Times New Roman"/>
          <w:sz w:val="24"/>
          <w:szCs w:val="24"/>
        </w:rPr>
      </w:pPr>
      <w:r w:rsidRPr="00757B26">
        <w:rPr>
          <w:rFonts w:ascii="Times New Roman" w:hAnsi="Times New Roman" w:cs="Times New Roman"/>
          <w:sz w:val="24"/>
          <w:szCs w:val="24"/>
        </w:rPr>
        <w:t>Identification, early work-up, including testing as indicated, and treatment will be initiated by clinical staff for all residents with suspected or confirmed COVID 19</w:t>
      </w:r>
    </w:p>
    <w:p w14:paraId="15011544" w14:textId="4BC7721A" w:rsidR="0091205D" w:rsidRDefault="0091205D" w:rsidP="0091205D">
      <w:pPr>
        <w:pStyle w:val="ListParagraph"/>
        <w:numPr>
          <w:ilvl w:val="0"/>
          <w:numId w:val="1"/>
        </w:numPr>
        <w:rPr>
          <w:rFonts w:ascii="Times New Roman" w:hAnsi="Times New Roman" w:cs="Times New Roman"/>
          <w:sz w:val="24"/>
          <w:szCs w:val="24"/>
        </w:rPr>
      </w:pPr>
      <w:r w:rsidRPr="0091205D">
        <w:rPr>
          <w:rFonts w:ascii="Times New Roman" w:hAnsi="Times New Roman" w:cs="Times New Roman"/>
          <w:sz w:val="24"/>
          <w:szCs w:val="24"/>
        </w:rPr>
        <w:t>Residents who are confirmed or suspected of COVID-19 will have the signage on the door indicating Droplet and Contact precautions</w:t>
      </w:r>
      <w:r>
        <w:rPr>
          <w:rFonts w:ascii="Times New Roman" w:hAnsi="Times New Roman" w:cs="Times New Roman"/>
          <w:sz w:val="24"/>
          <w:szCs w:val="24"/>
        </w:rPr>
        <w:t xml:space="preserve">. Isolation cart containing PPEs and alcohol-based hand sanitizer (ABHS) will be placed outside of room. </w:t>
      </w:r>
    </w:p>
    <w:p w14:paraId="09755E0A" w14:textId="77777777" w:rsidR="00C63D92" w:rsidRDefault="00DD1D2D" w:rsidP="00C63D92">
      <w:pPr>
        <w:pStyle w:val="ListParagraph"/>
        <w:numPr>
          <w:ilvl w:val="0"/>
          <w:numId w:val="1"/>
        </w:numPr>
        <w:rPr>
          <w:rFonts w:ascii="Times New Roman" w:hAnsi="Times New Roman" w:cs="Times New Roman"/>
          <w:sz w:val="24"/>
          <w:szCs w:val="24"/>
        </w:rPr>
      </w:pPr>
      <w:r w:rsidRPr="00DD1D2D">
        <w:rPr>
          <w:rFonts w:ascii="Times New Roman" w:hAnsi="Times New Roman" w:cs="Times New Roman"/>
          <w:sz w:val="24"/>
          <w:szCs w:val="24"/>
        </w:rPr>
        <w:t xml:space="preserve">All </w:t>
      </w:r>
      <w:r>
        <w:rPr>
          <w:rFonts w:ascii="Times New Roman" w:hAnsi="Times New Roman" w:cs="Times New Roman"/>
          <w:sz w:val="24"/>
          <w:szCs w:val="24"/>
        </w:rPr>
        <w:t>new admissions and r</w:t>
      </w:r>
      <w:r w:rsidRPr="00DD1D2D">
        <w:rPr>
          <w:rFonts w:ascii="Times New Roman" w:hAnsi="Times New Roman" w:cs="Times New Roman"/>
          <w:sz w:val="24"/>
          <w:szCs w:val="24"/>
        </w:rPr>
        <w:t xml:space="preserve">eadmissions will have a review of hospital information prior to </w:t>
      </w:r>
      <w:r>
        <w:rPr>
          <w:rFonts w:ascii="Times New Roman" w:hAnsi="Times New Roman" w:cs="Times New Roman"/>
          <w:sz w:val="24"/>
          <w:szCs w:val="24"/>
        </w:rPr>
        <w:t>admission/</w:t>
      </w:r>
      <w:r w:rsidRPr="00DD1D2D">
        <w:rPr>
          <w:rFonts w:ascii="Times New Roman" w:hAnsi="Times New Roman" w:cs="Times New Roman"/>
          <w:sz w:val="24"/>
          <w:szCs w:val="24"/>
        </w:rPr>
        <w:t>readmission to determine if adequate infection prevention and treatment needs can be met at the facility</w:t>
      </w:r>
      <w:r>
        <w:rPr>
          <w:rFonts w:ascii="Times New Roman" w:hAnsi="Times New Roman" w:cs="Times New Roman"/>
          <w:sz w:val="24"/>
          <w:szCs w:val="24"/>
        </w:rPr>
        <w:t>.</w:t>
      </w:r>
    </w:p>
    <w:p w14:paraId="1265D5F5" w14:textId="176143DE" w:rsidR="00C63D92" w:rsidRPr="00D47502" w:rsidRDefault="00C63D92" w:rsidP="00C63D92">
      <w:pPr>
        <w:pStyle w:val="ListParagraph"/>
        <w:numPr>
          <w:ilvl w:val="0"/>
          <w:numId w:val="1"/>
        </w:numPr>
        <w:rPr>
          <w:rFonts w:ascii="Times New Roman" w:hAnsi="Times New Roman" w:cs="Times New Roman"/>
          <w:sz w:val="24"/>
          <w:szCs w:val="24"/>
        </w:rPr>
      </w:pPr>
      <w:r w:rsidRPr="00D47502">
        <w:rPr>
          <w:rFonts w:ascii="Times New Roman" w:hAnsi="Times New Roman" w:cs="Times New Roman"/>
          <w:sz w:val="24"/>
          <w:szCs w:val="24"/>
        </w:rPr>
        <w:t xml:space="preserve">All hospital admissions must have a negative Covid test prior to admission. </w:t>
      </w:r>
    </w:p>
    <w:p w14:paraId="67CDD4EB" w14:textId="69775CA2" w:rsidR="00C63D92" w:rsidRPr="00D47502" w:rsidRDefault="00C63D92" w:rsidP="00430462">
      <w:pPr>
        <w:pStyle w:val="ListParagraph"/>
        <w:numPr>
          <w:ilvl w:val="0"/>
          <w:numId w:val="21"/>
        </w:numPr>
        <w:spacing w:after="0" w:line="256" w:lineRule="auto"/>
        <w:rPr>
          <w:rFonts w:ascii="Times New Roman" w:hAnsi="Times New Roman" w:cs="Times New Roman"/>
          <w:sz w:val="24"/>
          <w:szCs w:val="24"/>
        </w:rPr>
      </w:pPr>
      <w:r w:rsidRPr="00D47502">
        <w:rPr>
          <w:rFonts w:ascii="Times New Roman" w:hAnsi="Times New Roman" w:cs="Times New Roman"/>
          <w:sz w:val="24"/>
          <w:szCs w:val="24"/>
        </w:rPr>
        <w:t>Any admission with a Dx of Covid-19 that has not been hospitalized to complete the required 14 days of isolation will be placed</w:t>
      </w:r>
      <w:r w:rsidR="00D47502">
        <w:rPr>
          <w:rFonts w:ascii="Times New Roman" w:hAnsi="Times New Roman" w:cs="Times New Roman"/>
          <w:sz w:val="24"/>
          <w:szCs w:val="24"/>
        </w:rPr>
        <w:t xml:space="preserve"> in a geographically isolated room, near the positive cohort as a “recovering or negative annex,” distinct from the Observation area. After they complete the 14-day isolation period (day 1 = collection date of most recent positive test result), they will be placed</w:t>
      </w:r>
      <w:r w:rsidRPr="00D47502">
        <w:rPr>
          <w:rFonts w:ascii="Times New Roman" w:hAnsi="Times New Roman" w:cs="Times New Roman"/>
          <w:sz w:val="24"/>
          <w:szCs w:val="24"/>
        </w:rPr>
        <w:t xml:space="preserve"> in the Covid Negative Cohort area </w:t>
      </w:r>
    </w:p>
    <w:p w14:paraId="3DFDB326" w14:textId="3158E0DA" w:rsidR="00C63D92" w:rsidRPr="00D47502" w:rsidRDefault="00C63D92" w:rsidP="00430462">
      <w:pPr>
        <w:pStyle w:val="ListParagraph"/>
        <w:numPr>
          <w:ilvl w:val="0"/>
          <w:numId w:val="22"/>
        </w:numPr>
        <w:spacing w:after="0" w:line="256" w:lineRule="auto"/>
        <w:rPr>
          <w:rFonts w:ascii="Times New Roman" w:hAnsi="Times New Roman" w:cs="Times New Roman"/>
          <w:sz w:val="24"/>
          <w:szCs w:val="24"/>
        </w:rPr>
      </w:pPr>
      <w:r w:rsidRPr="00D47502">
        <w:rPr>
          <w:rFonts w:ascii="Times New Roman" w:hAnsi="Times New Roman" w:cs="Times New Roman"/>
          <w:sz w:val="24"/>
          <w:szCs w:val="24"/>
        </w:rPr>
        <w:t>It is strongly recommended to utilize the test-based strategy to move these residents to a negative Covid cohort area</w:t>
      </w:r>
    </w:p>
    <w:p w14:paraId="1957A0DB" w14:textId="1314CE42" w:rsidR="00E33385" w:rsidRDefault="00B05B5D" w:rsidP="008748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e</w:t>
      </w:r>
      <w:r w:rsidR="0049465B">
        <w:rPr>
          <w:rFonts w:ascii="Times New Roman" w:hAnsi="Times New Roman" w:cs="Times New Roman"/>
          <w:sz w:val="24"/>
          <w:szCs w:val="24"/>
        </w:rPr>
        <w:t xml:space="preserve">stablish </w:t>
      </w:r>
      <w:r w:rsidR="008748A4" w:rsidRPr="008748A4">
        <w:rPr>
          <w:rFonts w:ascii="Times New Roman" w:hAnsi="Times New Roman" w:cs="Times New Roman"/>
          <w:sz w:val="24"/>
          <w:szCs w:val="24"/>
        </w:rPr>
        <w:t>Covid Coh</w:t>
      </w:r>
      <w:r w:rsidR="0049465B">
        <w:rPr>
          <w:rFonts w:ascii="Times New Roman" w:hAnsi="Times New Roman" w:cs="Times New Roman"/>
          <w:sz w:val="24"/>
          <w:szCs w:val="24"/>
        </w:rPr>
        <w:t>orts</w:t>
      </w:r>
      <w:r w:rsidR="008748A4" w:rsidRPr="008748A4">
        <w:rPr>
          <w:rFonts w:ascii="Times New Roman" w:hAnsi="Times New Roman" w:cs="Times New Roman"/>
          <w:sz w:val="24"/>
          <w:szCs w:val="24"/>
        </w:rPr>
        <w:t>: Positive, Negative, Unknown</w:t>
      </w:r>
      <w:r w:rsidR="008C755F">
        <w:rPr>
          <w:rFonts w:ascii="Times New Roman" w:hAnsi="Times New Roman" w:cs="Times New Roman"/>
          <w:sz w:val="24"/>
          <w:szCs w:val="24"/>
        </w:rPr>
        <w:t>, Observation</w:t>
      </w:r>
    </w:p>
    <w:p w14:paraId="1D170DD5" w14:textId="52D74B57" w:rsidR="0049465B" w:rsidRDefault="0049465B" w:rsidP="004304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baseline Covid test is required to determine whether residents are Covid positive or Covid negative. Those who refuse testing are considered “unknown”</w:t>
      </w:r>
    </w:p>
    <w:p w14:paraId="45444DD9" w14:textId="0A51EBD7" w:rsidR="008C755F" w:rsidRPr="008C755F" w:rsidRDefault="009E3F45" w:rsidP="008C75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c</w:t>
      </w:r>
      <w:r w:rsidR="0049465B">
        <w:rPr>
          <w:rFonts w:ascii="Times New Roman" w:hAnsi="Times New Roman" w:cs="Times New Roman"/>
          <w:sz w:val="24"/>
          <w:szCs w:val="24"/>
        </w:rPr>
        <w:t xml:space="preserve">reate Covid Cohort </w:t>
      </w:r>
      <w:r w:rsidR="006E28C7">
        <w:rPr>
          <w:rFonts w:ascii="Times New Roman" w:hAnsi="Times New Roman" w:cs="Times New Roman"/>
          <w:sz w:val="24"/>
          <w:szCs w:val="24"/>
        </w:rPr>
        <w:t>Areas/</w:t>
      </w:r>
      <w:r w:rsidR="0049465B">
        <w:rPr>
          <w:rFonts w:ascii="Times New Roman" w:hAnsi="Times New Roman" w:cs="Times New Roman"/>
          <w:sz w:val="24"/>
          <w:szCs w:val="24"/>
        </w:rPr>
        <w:t>Units: Positive, Negative, Unknown</w:t>
      </w:r>
      <w:r w:rsidR="008C755F">
        <w:rPr>
          <w:rFonts w:ascii="Times New Roman" w:hAnsi="Times New Roman" w:cs="Times New Roman"/>
          <w:sz w:val="24"/>
          <w:szCs w:val="24"/>
        </w:rPr>
        <w:t>, Observation</w:t>
      </w:r>
    </w:p>
    <w:p w14:paraId="5D395D94" w14:textId="11C0D470" w:rsidR="008C755F" w:rsidRDefault="008C755F" w:rsidP="00430462">
      <w:pPr>
        <w:pStyle w:val="ListParagraph"/>
        <w:numPr>
          <w:ilvl w:val="1"/>
          <w:numId w:val="2"/>
        </w:numPr>
        <w:spacing w:after="0"/>
        <w:rPr>
          <w:rFonts w:ascii="Times New Roman" w:hAnsi="Times New Roman" w:cs="Times New Roman"/>
          <w:sz w:val="24"/>
          <w:szCs w:val="24"/>
        </w:rPr>
      </w:pPr>
      <w:r w:rsidRPr="006E28C7">
        <w:rPr>
          <w:rFonts w:ascii="Times New Roman" w:hAnsi="Times New Roman" w:cs="Times New Roman"/>
          <w:b/>
          <w:bCs/>
          <w:sz w:val="24"/>
          <w:szCs w:val="24"/>
        </w:rPr>
        <w:t xml:space="preserve">Positive Cohort </w:t>
      </w:r>
      <w:r w:rsidR="006E28C7">
        <w:rPr>
          <w:rFonts w:ascii="Times New Roman" w:hAnsi="Times New Roman" w:cs="Times New Roman"/>
          <w:b/>
          <w:bCs/>
          <w:sz w:val="24"/>
          <w:szCs w:val="24"/>
        </w:rPr>
        <w:t>Area/Unit</w:t>
      </w:r>
      <w:r w:rsidRPr="00A33C7B">
        <w:rPr>
          <w:rFonts w:ascii="Times New Roman" w:hAnsi="Times New Roman" w:cs="Times New Roman"/>
          <w:b/>
          <w:bCs/>
          <w:sz w:val="24"/>
          <w:szCs w:val="24"/>
        </w:rPr>
        <w:t>: Residents with a Positive Covid Test</w:t>
      </w:r>
    </w:p>
    <w:p w14:paraId="6C82B798" w14:textId="37686F80" w:rsidR="008C755F" w:rsidRPr="00131780" w:rsidRDefault="008C755F" w:rsidP="004304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w:t>
      </w:r>
      <w:r w:rsidR="0084710E" w:rsidRPr="0084710E">
        <w:rPr>
          <w:rFonts w:ascii="Times New Roman" w:eastAsia="Times New Roman" w:hAnsi="Times New Roman" w:cs="Times New Roman"/>
          <w:color w:val="000000"/>
          <w:sz w:val="24"/>
          <w:szCs w:val="24"/>
        </w:rPr>
        <w:t>may be a dedicated floor, unit, or wing in the facility or a group of rooms at the end of the unit that will be used to cohort residents with COVID- 19.</w:t>
      </w:r>
    </w:p>
    <w:p w14:paraId="3C8A4EC0" w14:textId="34FEAE73" w:rsidR="00131780" w:rsidRPr="00131780" w:rsidRDefault="00131780" w:rsidP="00430462">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May place two residents who test positive for Covid in the same room</w:t>
      </w:r>
    </w:p>
    <w:p w14:paraId="2977428D" w14:textId="3A4A6030" w:rsidR="00131780" w:rsidRPr="00131780" w:rsidRDefault="00131780" w:rsidP="00430462">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Initiate </w:t>
      </w:r>
      <w:r w:rsidR="00CB29A8">
        <w:rPr>
          <w:rFonts w:ascii="Times New Roman" w:eastAsia="Times New Roman" w:hAnsi="Times New Roman" w:cs="Times New Roman"/>
          <w:color w:val="000000"/>
          <w:sz w:val="24"/>
          <w:szCs w:val="24"/>
        </w:rPr>
        <w:t>TBPs</w:t>
      </w:r>
      <w:r w:rsidRPr="00131780">
        <w:rPr>
          <w:rFonts w:ascii="Times New Roman" w:eastAsia="Times New Roman" w:hAnsi="Times New Roman" w:cs="Times New Roman"/>
          <w:color w:val="000000"/>
          <w:sz w:val="24"/>
          <w:szCs w:val="24"/>
        </w:rPr>
        <w:t xml:space="preserve"> (contact and droplet) </w:t>
      </w:r>
    </w:p>
    <w:p w14:paraId="77F06A2E" w14:textId="0FA6D1E1" w:rsidR="00131780" w:rsidRDefault="00131780" w:rsidP="00430462">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sidR="008610FE">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interacting with </w:t>
      </w:r>
      <w:r w:rsidRPr="00131780">
        <w:rPr>
          <w:rFonts w:ascii="Times New Roman" w:hAnsi="Times New Roman" w:cs="Times New Roman"/>
          <w:sz w:val="24"/>
          <w:szCs w:val="24"/>
          <w:u w:val="single"/>
        </w:rPr>
        <w:t>all</w:t>
      </w:r>
      <w:r w:rsidRPr="00131780">
        <w:rPr>
          <w:rFonts w:ascii="Times New Roman" w:hAnsi="Times New Roman" w:cs="Times New Roman"/>
          <w:sz w:val="24"/>
          <w:szCs w:val="24"/>
        </w:rPr>
        <w:t xml:space="preserve"> residents on unit</w:t>
      </w:r>
    </w:p>
    <w:p w14:paraId="0DCE5AC4" w14:textId="0D20EE9C" w:rsidR="008610FE" w:rsidRPr="00131780" w:rsidRDefault="008610FE" w:rsidP="004304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Residents will be kept on this until x14 days</w:t>
      </w:r>
    </w:p>
    <w:p w14:paraId="5E7D302D" w14:textId="176D4C42" w:rsidR="00C66036" w:rsidRPr="00BD74EC" w:rsidRDefault="00533CF7" w:rsidP="00430462">
      <w:pPr>
        <w:pStyle w:val="ListParagraph"/>
        <w:numPr>
          <w:ilvl w:val="0"/>
          <w:numId w:val="4"/>
        </w:numPr>
        <w:spacing w:after="0"/>
        <w:rPr>
          <w:rFonts w:ascii="Times New Roman" w:hAnsi="Times New Roman" w:cs="Times New Roman"/>
          <w:sz w:val="24"/>
          <w:szCs w:val="24"/>
        </w:rPr>
      </w:pPr>
      <w:r w:rsidRPr="00BD74EC">
        <w:rPr>
          <w:rFonts w:ascii="Times New Roman" w:hAnsi="Times New Roman" w:cs="Times New Roman"/>
          <w:sz w:val="24"/>
          <w:szCs w:val="24"/>
        </w:rPr>
        <w:t>In order to</w:t>
      </w:r>
      <w:r w:rsidR="008610FE" w:rsidRPr="00BD74EC">
        <w:rPr>
          <w:rFonts w:ascii="Times New Roman" w:hAnsi="Times New Roman" w:cs="Times New Roman"/>
          <w:sz w:val="24"/>
          <w:szCs w:val="24"/>
        </w:rPr>
        <w:t xml:space="preserve"> discontinue TBPs and tran</w:t>
      </w:r>
      <w:r w:rsidR="00425C26" w:rsidRPr="00BD74EC">
        <w:rPr>
          <w:rFonts w:ascii="Times New Roman" w:hAnsi="Times New Roman" w:cs="Times New Roman"/>
          <w:sz w:val="24"/>
          <w:szCs w:val="24"/>
        </w:rPr>
        <w:t>s</w:t>
      </w:r>
      <w:r w:rsidR="008610FE" w:rsidRPr="00BD74EC">
        <w:rPr>
          <w:rFonts w:ascii="Times New Roman" w:hAnsi="Times New Roman" w:cs="Times New Roman"/>
          <w:sz w:val="24"/>
          <w:szCs w:val="24"/>
        </w:rPr>
        <w:t>fer resident</w:t>
      </w:r>
      <w:r w:rsidRPr="00BD74EC">
        <w:rPr>
          <w:rFonts w:ascii="Times New Roman" w:hAnsi="Times New Roman" w:cs="Times New Roman"/>
          <w:sz w:val="24"/>
          <w:szCs w:val="24"/>
        </w:rPr>
        <w:t xml:space="preserve"> to</w:t>
      </w:r>
      <w:r w:rsidR="0084710E" w:rsidRPr="00BD74EC">
        <w:rPr>
          <w:rFonts w:ascii="Times New Roman" w:hAnsi="Times New Roman" w:cs="Times New Roman"/>
          <w:sz w:val="24"/>
          <w:szCs w:val="24"/>
        </w:rPr>
        <w:t xml:space="preserve"> </w:t>
      </w:r>
      <w:r w:rsidR="008610FE" w:rsidRPr="00BD74EC">
        <w:rPr>
          <w:rFonts w:ascii="Times New Roman" w:hAnsi="Times New Roman" w:cs="Times New Roman"/>
          <w:sz w:val="24"/>
          <w:szCs w:val="24"/>
        </w:rPr>
        <w:t>a</w:t>
      </w:r>
      <w:r w:rsidR="0084710E" w:rsidRPr="00BD74EC">
        <w:rPr>
          <w:rFonts w:ascii="Times New Roman" w:hAnsi="Times New Roman" w:cs="Times New Roman"/>
          <w:sz w:val="24"/>
          <w:szCs w:val="24"/>
        </w:rPr>
        <w:t xml:space="preserve"> Covid </w:t>
      </w:r>
      <w:r w:rsidR="00BD00DF" w:rsidRPr="00BD74EC">
        <w:rPr>
          <w:rFonts w:ascii="Times New Roman" w:hAnsi="Times New Roman" w:cs="Times New Roman"/>
          <w:sz w:val="24"/>
          <w:szCs w:val="24"/>
        </w:rPr>
        <w:t xml:space="preserve">Negative </w:t>
      </w:r>
      <w:r w:rsidR="008610FE" w:rsidRPr="00BD74EC">
        <w:rPr>
          <w:rFonts w:ascii="Times New Roman" w:hAnsi="Times New Roman" w:cs="Times New Roman"/>
          <w:sz w:val="24"/>
          <w:szCs w:val="24"/>
        </w:rPr>
        <w:t>area/unit</w:t>
      </w:r>
      <w:r w:rsidRPr="00BD74EC">
        <w:rPr>
          <w:rFonts w:ascii="Times New Roman" w:hAnsi="Times New Roman" w:cs="Times New Roman"/>
          <w:sz w:val="24"/>
          <w:szCs w:val="24"/>
        </w:rPr>
        <w:t xml:space="preserve">, the </w:t>
      </w:r>
      <w:r w:rsidRPr="00BD74EC">
        <w:rPr>
          <w:rFonts w:ascii="Times New Roman" w:hAnsi="Times New Roman" w:cs="Times New Roman"/>
          <w:sz w:val="24"/>
          <w:szCs w:val="24"/>
          <w:u w:val="single"/>
        </w:rPr>
        <w:t>test</w:t>
      </w:r>
      <w:r w:rsidR="00D0298A" w:rsidRPr="00BD74EC">
        <w:rPr>
          <w:rFonts w:ascii="Times New Roman" w:hAnsi="Times New Roman" w:cs="Times New Roman"/>
          <w:sz w:val="24"/>
          <w:szCs w:val="24"/>
          <w:u w:val="single"/>
        </w:rPr>
        <w:t>-</w:t>
      </w:r>
      <w:r w:rsidRPr="00BD74EC">
        <w:rPr>
          <w:rFonts w:ascii="Times New Roman" w:hAnsi="Times New Roman" w:cs="Times New Roman"/>
          <w:sz w:val="24"/>
          <w:szCs w:val="24"/>
          <w:u w:val="single"/>
        </w:rPr>
        <w:t>based strategy</w:t>
      </w:r>
      <w:r w:rsidRPr="00BD74EC">
        <w:rPr>
          <w:rFonts w:ascii="Times New Roman" w:hAnsi="Times New Roman" w:cs="Times New Roman"/>
          <w:sz w:val="24"/>
          <w:szCs w:val="24"/>
        </w:rPr>
        <w:t xml:space="preserve"> </w:t>
      </w:r>
      <w:r w:rsidR="00BD00DF" w:rsidRPr="00BD74EC">
        <w:rPr>
          <w:rFonts w:ascii="Times New Roman" w:hAnsi="Times New Roman" w:cs="Times New Roman"/>
          <w:sz w:val="24"/>
          <w:szCs w:val="24"/>
        </w:rPr>
        <w:t>is recommended</w:t>
      </w:r>
      <w:r w:rsidRPr="00BD74EC">
        <w:rPr>
          <w:rFonts w:ascii="Times New Roman" w:hAnsi="Times New Roman" w:cs="Times New Roman"/>
          <w:sz w:val="24"/>
          <w:szCs w:val="24"/>
        </w:rPr>
        <w:t xml:space="preserve">. </w:t>
      </w:r>
    </w:p>
    <w:p w14:paraId="74F086C1" w14:textId="06495E58" w:rsidR="008610FE" w:rsidRDefault="006B3BEC" w:rsidP="004304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Resolution of fever without the use of antipyretic medication for 3 days AND</w:t>
      </w:r>
    </w:p>
    <w:p w14:paraId="47B4FFB4" w14:textId="5097FE21" w:rsidR="006B3BEC" w:rsidRDefault="006B3BEC" w:rsidP="004304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Improvement of respiratory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cough, SOB) AND</w:t>
      </w:r>
    </w:p>
    <w:p w14:paraId="71FD2010" w14:textId="14B56D67" w:rsidR="006B3BEC" w:rsidRDefault="006B3BEC" w:rsidP="004304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Negative results from at least 2 consecutive PCR tests collected ≥24 hours apart (Suggestion: collect specimens close to the 14-day mark)</w:t>
      </w:r>
    </w:p>
    <w:p w14:paraId="36F8E01B" w14:textId="23D688A3" w:rsidR="00594E58" w:rsidRPr="003E5716" w:rsidRDefault="006B3BEC" w:rsidP="004304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For residents who were asymptomatic at the time of their first positive test and remain asymptomatic, testing for release from isolation nay begin at a minimum of 7 days from the first positive test</w:t>
      </w:r>
    </w:p>
    <w:p w14:paraId="64B55BE1" w14:textId="2567F9FA" w:rsidR="00A33C7B" w:rsidRDefault="00A33C7B" w:rsidP="00430462">
      <w:pPr>
        <w:pStyle w:val="ListParagraph"/>
        <w:numPr>
          <w:ilvl w:val="1"/>
          <w:numId w:val="2"/>
        </w:numPr>
        <w:spacing w:after="0"/>
        <w:rPr>
          <w:rFonts w:ascii="Times New Roman" w:hAnsi="Times New Roman" w:cs="Times New Roman"/>
          <w:sz w:val="24"/>
          <w:szCs w:val="24"/>
        </w:rPr>
      </w:pPr>
      <w:r w:rsidRPr="00A33C7B">
        <w:rPr>
          <w:rFonts w:ascii="Times New Roman" w:hAnsi="Times New Roman" w:cs="Times New Roman"/>
          <w:b/>
          <w:bCs/>
          <w:sz w:val="24"/>
          <w:szCs w:val="24"/>
        </w:rPr>
        <w:t>Negative Areas/Units: No Suspected or Positive Cases</w:t>
      </w:r>
    </w:p>
    <w:p w14:paraId="20EDC06B" w14:textId="0B3661AD" w:rsidR="00A33C7B" w:rsidRDefault="00A33C7B" w:rsidP="00430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Residents on this unit have had a negative baseline Covid test after May 1, 2020</w:t>
      </w:r>
      <w:r w:rsidR="00594E58">
        <w:rPr>
          <w:rFonts w:ascii="Times New Roman" w:hAnsi="Times New Roman" w:cs="Times New Roman"/>
          <w:sz w:val="24"/>
          <w:szCs w:val="24"/>
        </w:rPr>
        <w:t>,</w:t>
      </w:r>
      <w:r w:rsidR="005352A8">
        <w:rPr>
          <w:rFonts w:ascii="Times New Roman" w:hAnsi="Times New Roman" w:cs="Times New Roman"/>
          <w:sz w:val="24"/>
          <w:szCs w:val="24"/>
        </w:rPr>
        <w:t xml:space="preserve"> or have passed the 14-day window and met the criteria for </w:t>
      </w:r>
      <w:r w:rsidR="00594E58">
        <w:rPr>
          <w:rFonts w:ascii="Times New Roman" w:hAnsi="Times New Roman" w:cs="Times New Roman"/>
          <w:sz w:val="24"/>
          <w:szCs w:val="24"/>
        </w:rPr>
        <w:t>discontinuation of TBPs, and have no symptoms of Covid</w:t>
      </w:r>
      <w:r w:rsidR="00B9421E">
        <w:rPr>
          <w:rFonts w:ascii="Times New Roman" w:hAnsi="Times New Roman" w:cs="Times New Roman"/>
          <w:sz w:val="24"/>
          <w:szCs w:val="24"/>
        </w:rPr>
        <w:t>-</w:t>
      </w:r>
      <w:r w:rsidR="00594E58">
        <w:rPr>
          <w:rFonts w:ascii="Times New Roman" w:hAnsi="Times New Roman" w:cs="Times New Roman"/>
          <w:sz w:val="24"/>
          <w:szCs w:val="24"/>
        </w:rPr>
        <w:t xml:space="preserve">19.  </w:t>
      </w:r>
    </w:p>
    <w:p w14:paraId="404DE57E" w14:textId="19F2CD56" w:rsidR="00CB14ED" w:rsidRDefault="00CB14ED" w:rsidP="00430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Caregivers on this unit are required to wear a face mask for universal source control. </w:t>
      </w:r>
    </w:p>
    <w:p w14:paraId="73E7AD5D" w14:textId="29726B5E" w:rsidR="00FD629E" w:rsidRPr="008770B6" w:rsidRDefault="008770B6" w:rsidP="00430462">
      <w:pPr>
        <w:pStyle w:val="ListParagraph"/>
        <w:numPr>
          <w:ilvl w:val="1"/>
          <w:numId w:val="2"/>
        </w:numPr>
        <w:spacing w:after="0"/>
        <w:rPr>
          <w:rFonts w:ascii="Times New Roman" w:hAnsi="Times New Roman" w:cs="Times New Roman"/>
          <w:b/>
          <w:bCs/>
          <w:sz w:val="24"/>
          <w:szCs w:val="24"/>
        </w:rPr>
      </w:pPr>
      <w:r w:rsidRPr="008770B6">
        <w:rPr>
          <w:rFonts w:ascii="Times New Roman" w:hAnsi="Times New Roman" w:cs="Times New Roman"/>
          <w:b/>
          <w:bCs/>
          <w:sz w:val="24"/>
          <w:szCs w:val="24"/>
        </w:rPr>
        <w:t>Unknown Areas/Units: Unknown Covid Status</w:t>
      </w:r>
    </w:p>
    <w:p w14:paraId="38A01664" w14:textId="149FE9B0" w:rsidR="008770B6" w:rsidRDefault="008770B6" w:rsidP="004304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Residents in this cohort group do not have a confirmed Covid positive or negative test</w:t>
      </w:r>
      <w:r w:rsidR="0024428B">
        <w:rPr>
          <w:rFonts w:ascii="Times New Roman" w:hAnsi="Times New Roman" w:cs="Times New Roman"/>
          <w:sz w:val="24"/>
          <w:szCs w:val="24"/>
        </w:rPr>
        <w:t xml:space="preserve"> and are asymptomatic</w:t>
      </w:r>
    </w:p>
    <w:p w14:paraId="55D4C7C6" w14:textId="44A1620E" w:rsidR="00D36461" w:rsidRPr="00D318ED" w:rsidRDefault="00D36461" w:rsidP="00430462">
      <w:pPr>
        <w:pStyle w:val="ListParagraph"/>
        <w:numPr>
          <w:ilvl w:val="0"/>
          <w:numId w:val="9"/>
        </w:numPr>
        <w:spacing w:after="0"/>
        <w:rPr>
          <w:rFonts w:ascii="Times New Roman" w:hAnsi="Times New Roman" w:cs="Times New Roman"/>
          <w:sz w:val="24"/>
          <w:szCs w:val="24"/>
        </w:rPr>
      </w:pPr>
      <w:r w:rsidRPr="00D318ED">
        <w:rPr>
          <w:rFonts w:ascii="Times New Roman" w:hAnsi="Times New Roman" w:cs="Times New Roman"/>
          <w:sz w:val="24"/>
          <w:szCs w:val="24"/>
        </w:rPr>
        <w:t>Place in private room on unit</w:t>
      </w:r>
    </w:p>
    <w:p w14:paraId="6CF84C12" w14:textId="35F56CDC" w:rsidR="008770B6" w:rsidRDefault="008770B6" w:rsidP="004304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Initiate TBPs (contact and droplet) x 14 days</w:t>
      </w:r>
    </w:p>
    <w:p w14:paraId="235E09A4" w14:textId="495E8929" w:rsidR="008770B6" w:rsidRDefault="008770B6" w:rsidP="00430462">
      <w:pPr>
        <w:pStyle w:val="ListParagraph"/>
        <w:numPr>
          <w:ilvl w:val="0"/>
          <w:numId w:val="9"/>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resident(s)</w:t>
      </w:r>
    </w:p>
    <w:p w14:paraId="4AC0D484" w14:textId="0214960D" w:rsidR="0024428B" w:rsidRDefault="0024428B" w:rsidP="004304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May use </w:t>
      </w:r>
      <w:r w:rsidRPr="00770143">
        <w:rPr>
          <w:rFonts w:ascii="Times New Roman" w:hAnsi="Times New Roman" w:cs="Times New Roman"/>
          <w:sz w:val="24"/>
          <w:szCs w:val="24"/>
          <w:u w:val="single"/>
        </w:rPr>
        <w:t>symptom</w:t>
      </w:r>
      <w:r w:rsidR="00097A29" w:rsidRPr="00770143">
        <w:rPr>
          <w:rFonts w:ascii="Times New Roman" w:hAnsi="Times New Roman" w:cs="Times New Roman"/>
          <w:sz w:val="24"/>
          <w:szCs w:val="24"/>
          <w:u w:val="single"/>
        </w:rPr>
        <w:t>-</w:t>
      </w:r>
      <w:r w:rsidRPr="00770143">
        <w:rPr>
          <w:rFonts w:ascii="Times New Roman" w:hAnsi="Times New Roman" w:cs="Times New Roman"/>
          <w:sz w:val="24"/>
          <w:szCs w:val="24"/>
          <w:u w:val="single"/>
        </w:rPr>
        <w:t>based strategy</w:t>
      </w:r>
      <w:r>
        <w:rPr>
          <w:rFonts w:ascii="Times New Roman" w:hAnsi="Times New Roman" w:cs="Times New Roman"/>
          <w:sz w:val="24"/>
          <w:szCs w:val="24"/>
        </w:rPr>
        <w:t xml:space="preserve"> </w:t>
      </w:r>
      <w:r w:rsidR="00770143">
        <w:rPr>
          <w:rFonts w:ascii="Times New Roman" w:hAnsi="Times New Roman" w:cs="Times New Roman"/>
          <w:sz w:val="24"/>
          <w:szCs w:val="24"/>
        </w:rPr>
        <w:t xml:space="preserve">(DON 4/19/2020) </w:t>
      </w:r>
      <w:r>
        <w:rPr>
          <w:rFonts w:ascii="Times New Roman" w:hAnsi="Times New Roman" w:cs="Times New Roman"/>
          <w:sz w:val="24"/>
          <w:szCs w:val="24"/>
        </w:rPr>
        <w:t>to remove from this cohort after 14-days have elapsed (and resident has refused testing), but test based strategy highly recommended</w:t>
      </w:r>
    </w:p>
    <w:p w14:paraId="37AFBCEB" w14:textId="67B443A0" w:rsidR="00770143" w:rsidRDefault="00770143" w:rsidP="00430462">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At least 3 days (72 hours) have passed since recovery, defined as resolution of fever (≥100) without the use of fever-reducing medications; AND</w:t>
      </w:r>
    </w:p>
    <w:p w14:paraId="5978C047" w14:textId="2A362D8A" w:rsidR="00770143" w:rsidRDefault="00770143" w:rsidP="00430462">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Improvement in respiratory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cough, shortness of breath); AND</w:t>
      </w:r>
    </w:p>
    <w:p w14:paraId="7B7DC5B2" w14:textId="4C717E28" w:rsidR="00770143" w:rsidRDefault="00770143" w:rsidP="00430462">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At least 14 days have passed since symptoms attributed to COVID-19 first appeared</w:t>
      </w:r>
    </w:p>
    <w:p w14:paraId="3901A3B1" w14:textId="33FA453F" w:rsidR="00770143" w:rsidRDefault="00770143" w:rsidP="00430462">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For residents who were asymptomatic at the time of their first positive test and remain asymptomatic, at least 14 days have passed since the first positive test. </w:t>
      </w:r>
    </w:p>
    <w:p w14:paraId="512BAC33" w14:textId="2E4F8A6A" w:rsidR="002A6A09" w:rsidRPr="005E4E50" w:rsidRDefault="002A6A09" w:rsidP="00430462">
      <w:pPr>
        <w:pStyle w:val="ListParagraph"/>
        <w:numPr>
          <w:ilvl w:val="1"/>
          <w:numId w:val="2"/>
        </w:numPr>
        <w:spacing w:after="0"/>
        <w:rPr>
          <w:rFonts w:ascii="Times New Roman" w:hAnsi="Times New Roman" w:cs="Times New Roman"/>
          <w:b/>
          <w:bCs/>
          <w:sz w:val="24"/>
          <w:szCs w:val="24"/>
        </w:rPr>
      </w:pPr>
      <w:r w:rsidRPr="005E4E50">
        <w:rPr>
          <w:rFonts w:ascii="Times New Roman" w:hAnsi="Times New Roman" w:cs="Times New Roman"/>
          <w:b/>
          <w:bCs/>
          <w:sz w:val="24"/>
          <w:szCs w:val="24"/>
        </w:rPr>
        <w:t xml:space="preserve">Observation Areas/Units: </w:t>
      </w:r>
      <w:r w:rsidR="00467F9E" w:rsidRPr="005E4E50">
        <w:rPr>
          <w:rFonts w:ascii="Times New Roman" w:hAnsi="Times New Roman" w:cs="Times New Roman"/>
          <w:b/>
          <w:bCs/>
          <w:sz w:val="24"/>
          <w:szCs w:val="24"/>
        </w:rPr>
        <w:t>Residents re-admitted/newly admitted with a Negative Covid Test</w:t>
      </w:r>
    </w:p>
    <w:p w14:paraId="3C7DBD87" w14:textId="7C0FF73D" w:rsidR="00467F9E" w:rsidRDefault="005E4E50" w:rsidP="0043046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Residents will be placed on this unit x 14 days and will be monitored for signs/symptoms consistent with Covid-19</w:t>
      </w:r>
    </w:p>
    <w:p w14:paraId="0B8CDA32" w14:textId="181284E1" w:rsidR="005E4E50" w:rsidRDefault="005E4E50" w:rsidP="0043046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Requires TBPs (contact and droplet)</w:t>
      </w:r>
    </w:p>
    <w:p w14:paraId="5479D57A" w14:textId="77777777" w:rsidR="005E4E50" w:rsidRDefault="005E4E50" w:rsidP="00430462">
      <w:pPr>
        <w:pStyle w:val="ListParagraph"/>
        <w:numPr>
          <w:ilvl w:val="0"/>
          <w:numId w:val="10"/>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interacting with </w:t>
      </w:r>
      <w:r w:rsidRPr="00131780">
        <w:rPr>
          <w:rFonts w:ascii="Times New Roman" w:hAnsi="Times New Roman" w:cs="Times New Roman"/>
          <w:sz w:val="24"/>
          <w:szCs w:val="24"/>
          <w:u w:val="single"/>
        </w:rPr>
        <w:t>all</w:t>
      </w:r>
      <w:r w:rsidRPr="00131780">
        <w:rPr>
          <w:rFonts w:ascii="Times New Roman" w:hAnsi="Times New Roman" w:cs="Times New Roman"/>
          <w:sz w:val="24"/>
          <w:szCs w:val="24"/>
        </w:rPr>
        <w:t xml:space="preserve"> residents on unit</w:t>
      </w:r>
    </w:p>
    <w:p w14:paraId="2562A5A8" w14:textId="1B9B070C" w:rsidR="005E4E50" w:rsidRDefault="005E4E50" w:rsidP="0043046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Will require a negative Covid test to be done to be placed into a negative Covid cohort area/unit </w:t>
      </w:r>
    </w:p>
    <w:p w14:paraId="5F45ECEC" w14:textId="361C315B" w:rsidR="004F320C" w:rsidRDefault="004F320C" w:rsidP="004F32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there is a resident who is suspected of having Covid-19</w:t>
      </w:r>
      <w:r w:rsidR="00CC5B41">
        <w:rPr>
          <w:rFonts w:ascii="Times New Roman" w:hAnsi="Times New Roman" w:cs="Times New Roman"/>
          <w:sz w:val="24"/>
          <w:szCs w:val="24"/>
        </w:rPr>
        <w:t>, the facility will:</w:t>
      </w:r>
    </w:p>
    <w:p w14:paraId="189EF4ED"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resident in their room on the same unit where they live</w:t>
      </w:r>
    </w:p>
    <w:p w14:paraId="2526DDC0" w14:textId="2F2830DF" w:rsidR="004F320C" w:rsidRDefault="00A52E4E" w:rsidP="004304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If there is a roommate, place roommate in a single/private room when possible</w:t>
      </w:r>
    </w:p>
    <w:p w14:paraId="5F15C45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Initiate transmission-based precautions (TBPs): contact and droplet for resident (and roommate)</w:t>
      </w:r>
    </w:p>
    <w:p w14:paraId="6119791F" w14:textId="77777777" w:rsidR="004F320C" w:rsidRDefault="004F320C" w:rsidP="00430462">
      <w:pPr>
        <w:pStyle w:val="ListParagraph"/>
        <w:numPr>
          <w:ilvl w:val="0"/>
          <w:numId w:val="6"/>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to utilize all PPEs (</w:t>
      </w:r>
      <w:proofErr w:type="gramStart"/>
      <w:r w:rsidRPr="00131780">
        <w:rPr>
          <w:rFonts w:ascii="Times New Roman" w:hAnsi="Times New Roman" w:cs="Times New Roman"/>
          <w:sz w:val="24"/>
          <w:szCs w:val="24"/>
        </w:rPr>
        <w:t>i.e.</w:t>
      </w:r>
      <w:proofErr w:type="gramEnd"/>
      <w:r w:rsidRPr="00131780">
        <w:rPr>
          <w:rFonts w:ascii="Times New Roman" w:hAnsi="Times New Roman" w:cs="Times New Roman"/>
          <w:sz w:val="24"/>
          <w:szCs w:val="24"/>
        </w:rPr>
        <w:t xml:space="preserv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 (and roommate)</w:t>
      </w:r>
    </w:p>
    <w:p w14:paraId="2948735A"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Covid swab to be done for resident (and roommate)</w:t>
      </w:r>
    </w:p>
    <w:p w14:paraId="5B7E1C69"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Other viral testing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influenza, RSV, parainfluenza) to be done for resident (and roommate)</w:t>
      </w:r>
    </w:p>
    <w:p w14:paraId="1014C46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Work-up to rule out other potential causes of symptoms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UTI, dehydration, sepsis) to be done for resident (per doctor’s orders)</w:t>
      </w:r>
    </w:p>
    <w:p w14:paraId="58D47061" w14:textId="5C8665DA" w:rsidR="004F320C" w:rsidRPr="00684080"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Monitor vital signs every shift (BP, Pulse, RR, Temp, O₂ Sat)</w:t>
      </w:r>
    </w:p>
    <w:p w14:paraId="4F45300F" w14:textId="7B6AA3B8" w:rsidR="00A760BD" w:rsidRDefault="00CC5B4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Residents will be encouraged to stay in their rooms</w:t>
      </w:r>
      <w:r w:rsidR="00572491">
        <w:rPr>
          <w:rFonts w:ascii="Times New Roman" w:hAnsi="Times New Roman" w:cs="Times New Roman"/>
          <w:sz w:val="24"/>
          <w:szCs w:val="24"/>
        </w:rPr>
        <w:t xml:space="preserve">. </w:t>
      </w:r>
      <w:r w:rsidR="00684080">
        <w:rPr>
          <w:rFonts w:ascii="Times New Roman" w:hAnsi="Times New Roman" w:cs="Times New Roman"/>
          <w:sz w:val="24"/>
          <w:szCs w:val="24"/>
        </w:rPr>
        <w:t>(</w:t>
      </w:r>
      <w:r w:rsidR="00572491">
        <w:rPr>
          <w:rFonts w:ascii="Times New Roman" w:hAnsi="Times New Roman" w:cs="Times New Roman"/>
          <w:sz w:val="24"/>
          <w:szCs w:val="24"/>
        </w:rPr>
        <w:t>Because some of our residents live with Dementia, this is not always possible. Should residents leave their rooms, encourage use of a facemask as tolerated</w:t>
      </w:r>
      <w:r w:rsidR="00684080">
        <w:rPr>
          <w:rFonts w:ascii="Times New Roman" w:hAnsi="Times New Roman" w:cs="Times New Roman"/>
          <w:sz w:val="24"/>
          <w:szCs w:val="24"/>
        </w:rPr>
        <w:t>)</w:t>
      </w:r>
    </w:p>
    <w:p w14:paraId="50E34279" w14:textId="2449BC93" w:rsidR="00572491" w:rsidRDefault="0057249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To the extent possible, privacy curtains </w:t>
      </w:r>
      <w:r w:rsidR="00CC5B41">
        <w:rPr>
          <w:rFonts w:ascii="Times New Roman" w:hAnsi="Times New Roman" w:cs="Times New Roman"/>
          <w:sz w:val="24"/>
          <w:szCs w:val="24"/>
        </w:rPr>
        <w:t xml:space="preserve">will be </w:t>
      </w:r>
      <w:r>
        <w:rPr>
          <w:rFonts w:ascii="Times New Roman" w:hAnsi="Times New Roman" w:cs="Times New Roman"/>
          <w:sz w:val="24"/>
          <w:szCs w:val="24"/>
        </w:rPr>
        <w:t>drawn and room doors</w:t>
      </w:r>
      <w:r w:rsidR="00CC5B41">
        <w:rPr>
          <w:rFonts w:ascii="Times New Roman" w:hAnsi="Times New Roman" w:cs="Times New Roman"/>
          <w:sz w:val="24"/>
          <w:szCs w:val="24"/>
        </w:rPr>
        <w:t xml:space="preserve"> will be</w:t>
      </w:r>
      <w:r>
        <w:rPr>
          <w:rFonts w:ascii="Times New Roman" w:hAnsi="Times New Roman" w:cs="Times New Roman"/>
          <w:sz w:val="24"/>
          <w:szCs w:val="24"/>
        </w:rPr>
        <w:t xml:space="preserve"> closed. </w:t>
      </w:r>
      <w:r w:rsidR="00684080">
        <w:rPr>
          <w:rFonts w:ascii="Times New Roman" w:hAnsi="Times New Roman" w:cs="Times New Roman"/>
          <w:sz w:val="24"/>
          <w:szCs w:val="24"/>
        </w:rPr>
        <w:t>(</w:t>
      </w:r>
      <w:r>
        <w:rPr>
          <w:rFonts w:ascii="Times New Roman" w:hAnsi="Times New Roman" w:cs="Times New Roman"/>
          <w:sz w:val="24"/>
          <w:szCs w:val="24"/>
        </w:rPr>
        <w:t>This may not always be possible because some of the residents live with Dementia and require close monitoring</w:t>
      </w:r>
      <w:r w:rsidR="00D0298A">
        <w:rPr>
          <w:rFonts w:ascii="Times New Roman" w:hAnsi="Times New Roman" w:cs="Times New Roman"/>
          <w:sz w:val="24"/>
          <w:szCs w:val="24"/>
        </w:rPr>
        <w:t xml:space="preserve"> and some residents do not tolerate having room door closed</w:t>
      </w:r>
      <w:r w:rsidR="00684080">
        <w:rPr>
          <w:rFonts w:ascii="Times New Roman" w:hAnsi="Times New Roman" w:cs="Times New Roman"/>
          <w:sz w:val="24"/>
          <w:szCs w:val="24"/>
        </w:rPr>
        <w:t>)</w:t>
      </w:r>
      <w:r w:rsidR="00D0298A">
        <w:rPr>
          <w:rFonts w:ascii="Times New Roman" w:hAnsi="Times New Roman" w:cs="Times New Roman"/>
          <w:sz w:val="24"/>
          <w:szCs w:val="24"/>
        </w:rPr>
        <w:t xml:space="preserve"> </w:t>
      </w:r>
    </w:p>
    <w:p w14:paraId="3681133D" w14:textId="21947F44" w:rsidR="00F84CE6" w:rsidRDefault="00CC5B4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take action to m</w:t>
      </w:r>
      <w:r w:rsidR="00E3255E" w:rsidRPr="00684080">
        <w:rPr>
          <w:rFonts w:ascii="Times New Roman" w:hAnsi="Times New Roman" w:cs="Times New Roman"/>
          <w:sz w:val="24"/>
          <w:szCs w:val="24"/>
        </w:rPr>
        <w:t>inimize chances for exposure</w:t>
      </w:r>
      <w:r>
        <w:rPr>
          <w:rFonts w:ascii="Times New Roman" w:hAnsi="Times New Roman" w:cs="Times New Roman"/>
          <w:sz w:val="24"/>
          <w:szCs w:val="24"/>
        </w:rPr>
        <w:t xml:space="preserve"> to Covid-19 by</w:t>
      </w:r>
      <w:r w:rsidR="00E3255E" w:rsidRPr="00684080">
        <w:rPr>
          <w:rFonts w:ascii="Times New Roman" w:hAnsi="Times New Roman" w:cs="Times New Roman"/>
          <w:sz w:val="24"/>
          <w:szCs w:val="24"/>
        </w:rPr>
        <w:t>:</w:t>
      </w:r>
    </w:p>
    <w:p w14:paraId="555D2028" w14:textId="4FC59C99" w:rsidR="00684080" w:rsidRP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Review</w:t>
      </w:r>
      <w:r w:rsidR="00CC5B41">
        <w:rPr>
          <w:rFonts w:ascii="Times New Roman" w:hAnsi="Times New Roman" w:cs="Times New Roman"/>
          <w:sz w:val="24"/>
          <w:szCs w:val="24"/>
        </w:rPr>
        <w:t>ing</w:t>
      </w:r>
      <w:r>
        <w:rPr>
          <w:rFonts w:ascii="Times New Roman" w:hAnsi="Times New Roman" w:cs="Times New Roman"/>
          <w:sz w:val="24"/>
          <w:szCs w:val="24"/>
        </w:rPr>
        <w:t xml:space="preserve"> visitation restriction guidelines</w:t>
      </w:r>
    </w:p>
    <w:p w14:paraId="6E020659" w14:textId="3CB5FA74" w:rsidR="00183099" w:rsidRDefault="00DF269C"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Conducting</w:t>
      </w:r>
      <w:r w:rsidR="00CC5B41">
        <w:rPr>
          <w:rFonts w:ascii="Times New Roman" w:hAnsi="Times New Roman" w:cs="Times New Roman"/>
          <w:sz w:val="24"/>
          <w:szCs w:val="24"/>
        </w:rPr>
        <w:t xml:space="preserve"> </w:t>
      </w:r>
      <w:r w:rsidR="00684080">
        <w:rPr>
          <w:rFonts w:ascii="Times New Roman" w:hAnsi="Times New Roman" w:cs="Times New Roman"/>
          <w:sz w:val="24"/>
          <w:szCs w:val="24"/>
        </w:rPr>
        <w:t xml:space="preserve">Covid and thermal </w:t>
      </w:r>
      <w:r w:rsidR="00F84CE6">
        <w:rPr>
          <w:rFonts w:ascii="Times New Roman" w:hAnsi="Times New Roman" w:cs="Times New Roman"/>
          <w:sz w:val="24"/>
          <w:szCs w:val="24"/>
        </w:rPr>
        <w:t xml:space="preserve">screening for </w:t>
      </w:r>
      <w:r w:rsidR="00684080">
        <w:rPr>
          <w:rFonts w:ascii="Times New Roman" w:hAnsi="Times New Roman" w:cs="Times New Roman"/>
          <w:sz w:val="24"/>
          <w:szCs w:val="24"/>
        </w:rPr>
        <w:t>staff and all others at reception desk (before entering resident care areas).</w:t>
      </w:r>
      <w:r w:rsidR="00261ADE">
        <w:rPr>
          <w:rFonts w:ascii="Times New Roman" w:hAnsi="Times New Roman" w:cs="Times New Roman"/>
          <w:sz w:val="24"/>
          <w:szCs w:val="24"/>
        </w:rPr>
        <w:t xml:space="preserve"> </w:t>
      </w:r>
      <w:r w:rsidR="00183099">
        <w:rPr>
          <w:rFonts w:ascii="Times New Roman" w:hAnsi="Times New Roman" w:cs="Times New Roman"/>
          <w:sz w:val="24"/>
          <w:szCs w:val="24"/>
        </w:rPr>
        <w:t xml:space="preserve">If found to be </w:t>
      </w:r>
      <w:r w:rsidR="00684080">
        <w:rPr>
          <w:rFonts w:ascii="Times New Roman" w:hAnsi="Times New Roman" w:cs="Times New Roman"/>
          <w:sz w:val="24"/>
          <w:szCs w:val="24"/>
        </w:rPr>
        <w:t>symptomatic</w:t>
      </w:r>
      <w:r w:rsidR="00183099">
        <w:rPr>
          <w:rFonts w:ascii="Times New Roman" w:hAnsi="Times New Roman" w:cs="Times New Roman"/>
          <w:sz w:val="24"/>
          <w:szCs w:val="24"/>
        </w:rPr>
        <w:t xml:space="preserve"> upon screening, instruct </w:t>
      </w:r>
      <w:r w:rsidR="00261ADE">
        <w:rPr>
          <w:rFonts w:ascii="Times New Roman" w:hAnsi="Times New Roman" w:cs="Times New Roman"/>
          <w:sz w:val="24"/>
          <w:szCs w:val="24"/>
        </w:rPr>
        <w:t>individual</w:t>
      </w:r>
      <w:r w:rsidR="00183099">
        <w:rPr>
          <w:rFonts w:ascii="Times New Roman" w:hAnsi="Times New Roman" w:cs="Times New Roman"/>
          <w:sz w:val="24"/>
          <w:szCs w:val="24"/>
        </w:rPr>
        <w:t xml:space="preserve"> to go home</w:t>
      </w:r>
      <w:r w:rsidR="00BD4776">
        <w:rPr>
          <w:rFonts w:ascii="Times New Roman" w:hAnsi="Times New Roman" w:cs="Times New Roman"/>
          <w:sz w:val="24"/>
          <w:szCs w:val="24"/>
        </w:rPr>
        <w:t>, self-isolate</w:t>
      </w:r>
      <w:r w:rsidR="00183099">
        <w:rPr>
          <w:rFonts w:ascii="Times New Roman" w:hAnsi="Times New Roman" w:cs="Times New Roman"/>
          <w:sz w:val="24"/>
          <w:szCs w:val="24"/>
        </w:rPr>
        <w:t xml:space="preserve"> and contact their primary care physician. </w:t>
      </w:r>
    </w:p>
    <w:p w14:paraId="4C589490" w14:textId="3B83B2D8" w:rsid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Utiliz</w:t>
      </w:r>
      <w:r w:rsidR="00CC5B41">
        <w:rPr>
          <w:rFonts w:ascii="Times New Roman" w:hAnsi="Times New Roman" w:cs="Times New Roman"/>
          <w:sz w:val="24"/>
          <w:szCs w:val="24"/>
        </w:rPr>
        <w:t>ing</w:t>
      </w:r>
      <w:r>
        <w:rPr>
          <w:rFonts w:ascii="Times New Roman" w:hAnsi="Times New Roman" w:cs="Times New Roman"/>
          <w:sz w:val="24"/>
          <w:szCs w:val="24"/>
        </w:rPr>
        <w:t xml:space="preserve"> face mask </w:t>
      </w:r>
      <w:r w:rsidR="002A13D3">
        <w:rPr>
          <w:rFonts w:ascii="Times New Roman" w:hAnsi="Times New Roman" w:cs="Times New Roman"/>
          <w:sz w:val="24"/>
          <w:szCs w:val="24"/>
        </w:rPr>
        <w:t xml:space="preserve">and eye protection </w:t>
      </w:r>
      <w:r>
        <w:rPr>
          <w:rFonts w:ascii="Times New Roman" w:hAnsi="Times New Roman" w:cs="Times New Roman"/>
          <w:sz w:val="24"/>
          <w:szCs w:val="24"/>
        </w:rPr>
        <w:t>as universal source control all day</w:t>
      </w:r>
    </w:p>
    <w:p w14:paraId="0142C537" w14:textId="39B43D1F" w:rsidR="00707AE8" w:rsidRDefault="00CC5B41"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Encouraging residents and staff to m</w:t>
      </w:r>
      <w:r w:rsidR="00BC36A8">
        <w:rPr>
          <w:rFonts w:ascii="Times New Roman" w:hAnsi="Times New Roman" w:cs="Times New Roman"/>
          <w:sz w:val="24"/>
          <w:szCs w:val="24"/>
        </w:rPr>
        <w:t xml:space="preserve">aintain </w:t>
      </w:r>
      <w:r w:rsidR="00707AE8">
        <w:rPr>
          <w:rFonts w:ascii="Times New Roman" w:hAnsi="Times New Roman" w:cs="Times New Roman"/>
          <w:sz w:val="24"/>
          <w:szCs w:val="24"/>
        </w:rPr>
        <w:t>social distancing</w:t>
      </w:r>
    </w:p>
    <w:p w14:paraId="418172BF" w14:textId="27816FD5" w:rsidR="00BE2BB9" w:rsidRDefault="00CC5B41"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w:t>
      </w:r>
      <w:r w:rsidR="00BE2BB9">
        <w:rPr>
          <w:rFonts w:ascii="Times New Roman" w:hAnsi="Times New Roman" w:cs="Times New Roman"/>
          <w:sz w:val="24"/>
          <w:szCs w:val="24"/>
        </w:rPr>
        <w:t>eschedul</w:t>
      </w:r>
      <w:r>
        <w:rPr>
          <w:rFonts w:ascii="Times New Roman" w:hAnsi="Times New Roman" w:cs="Times New Roman"/>
          <w:sz w:val="24"/>
          <w:szCs w:val="24"/>
        </w:rPr>
        <w:t>ing</w:t>
      </w:r>
      <w:r w:rsidR="00BE2BB9">
        <w:rPr>
          <w:rFonts w:ascii="Times New Roman" w:hAnsi="Times New Roman" w:cs="Times New Roman"/>
          <w:sz w:val="24"/>
          <w:szCs w:val="24"/>
        </w:rPr>
        <w:t>/cancell</w:t>
      </w:r>
      <w:r>
        <w:rPr>
          <w:rFonts w:ascii="Times New Roman" w:hAnsi="Times New Roman" w:cs="Times New Roman"/>
          <w:sz w:val="24"/>
          <w:szCs w:val="24"/>
        </w:rPr>
        <w:t xml:space="preserve">ing non-essential doctor’s appointments for residents </w:t>
      </w:r>
      <w:r w:rsidR="00BE2BB9">
        <w:rPr>
          <w:rFonts w:ascii="Times New Roman" w:hAnsi="Times New Roman" w:cs="Times New Roman"/>
          <w:sz w:val="24"/>
          <w:szCs w:val="24"/>
        </w:rPr>
        <w:t xml:space="preserve">based on discussion with doctors </w:t>
      </w:r>
    </w:p>
    <w:p w14:paraId="189FDE8C" w14:textId="6BA701E1" w:rsidR="0032105D" w:rsidRPr="00D318ED" w:rsidRDefault="00121582" w:rsidP="00430462">
      <w:pPr>
        <w:pStyle w:val="ListParagraph"/>
        <w:numPr>
          <w:ilvl w:val="0"/>
          <w:numId w:val="11"/>
        </w:numPr>
        <w:spacing w:after="0"/>
        <w:rPr>
          <w:rFonts w:ascii="Times New Roman" w:hAnsi="Times New Roman" w:cs="Times New Roman"/>
          <w:sz w:val="24"/>
          <w:szCs w:val="24"/>
        </w:rPr>
      </w:pPr>
      <w:r w:rsidRPr="009E7211">
        <w:rPr>
          <w:rFonts w:ascii="Times New Roman" w:hAnsi="Times New Roman" w:cs="Times New Roman"/>
          <w:sz w:val="24"/>
          <w:szCs w:val="24"/>
        </w:rPr>
        <w:t>For residents who</w:t>
      </w:r>
      <w:r w:rsidR="00BD74EC" w:rsidRPr="009E7211">
        <w:rPr>
          <w:rFonts w:ascii="Times New Roman" w:hAnsi="Times New Roman" w:cs="Times New Roman"/>
          <w:sz w:val="24"/>
          <w:szCs w:val="24"/>
        </w:rPr>
        <w:t xml:space="preserve"> must leave</w:t>
      </w:r>
      <w:r w:rsidRPr="009E7211">
        <w:rPr>
          <w:rFonts w:ascii="Times New Roman" w:hAnsi="Times New Roman" w:cs="Times New Roman"/>
          <w:sz w:val="24"/>
          <w:szCs w:val="24"/>
        </w:rPr>
        <w:t xml:space="preserve"> facility for </w:t>
      </w:r>
      <w:r w:rsidR="00BD74EC" w:rsidRPr="009E7211">
        <w:rPr>
          <w:rFonts w:ascii="Times New Roman" w:hAnsi="Times New Roman" w:cs="Times New Roman"/>
          <w:sz w:val="24"/>
          <w:szCs w:val="24"/>
        </w:rPr>
        <w:t xml:space="preserve">medically necessary </w:t>
      </w:r>
      <w:r w:rsidRPr="009E7211">
        <w:rPr>
          <w:rFonts w:ascii="Times New Roman" w:hAnsi="Times New Roman" w:cs="Times New Roman"/>
          <w:sz w:val="24"/>
          <w:szCs w:val="24"/>
        </w:rPr>
        <w:t xml:space="preserve">doctor’s appointments, </w:t>
      </w:r>
      <w:r w:rsidR="00BD74EC" w:rsidRPr="009E7211">
        <w:rPr>
          <w:rFonts w:ascii="Times New Roman" w:hAnsi="Times New Roman" w:cs="Times New Roman"/>
          <w:sz w:val="24"/>
          <w:szCs w:val="24"/>
        </w:rPr>
        <w:t xml:space="preserve">including </w:t>
      </w:r>
      <w:r w:rsidRPr="009E7211">
        <w:rPr>
          <w:rFonts w:ascii="Times New Roman" w:hAnsi="Times New Roman" w:cs="Times New Roman"/>
          <w:sz w:val="24"/>
          <w:szCs w:val="24"/>
        </w:rPr>
        <w:t xml:space="preserve">chemotherapy and dialysis, </w:t>
      </w:r>
      <w:r w:rsidR="00684080" w:rsidRPr="009E7211">
        <w:rPr>
          <w:rFonts w:ascii="Times New Roman" w:hAnsi="Times New Roman" w:cs="Times New Roman"/>
          <w:sz w:val="24"/>
          <w:szCs w:val="24"/>
        </w:rPr>
        <w:t xml:space="preserve">monitor </w:t>
      </w:r>
      <w:r w:rsidRPr="009E7211">
        <w:rPr>
          <w:rFonts w:ascii="Times New Roman" w:hAnsi="Times New Roman" w:cs="Times New Roman"/>
          <w:sz w:val="24"/>
          <w:szCs w:val="24"/>
        </w:rPr>
        <w:t>vital signs and general condition before leaving and upon</w:t>
      </w:r>
      <w:r w:rsidRPr="00D318ED">
        <w:rPr>
          <w:rFonts w:ascii="Times New Roman" w:hAnsi="Times New Roman" w:cs="Times New Roman"/>
          <w:sz w:val="24"/>
          <w:szCs w:val="24"/>
        </w:rPr>
        <w:t xml:space="preserve"> return to facility. Open line of communication will be kept with receiving facilities</w:t>
      </w:r>
    </w:p>
    <w:p w14:paraId="6EB718C9" w14:textId="63BCE777" w:rsidR="00501AA9" w:rsidRPr="00D318ED" w:rsidRDefault="00501AA9" w:rsidP="00501AA9">
      <w:pPr>
        <w:pStyle w:val="ListParagraph"/>
        <w:numPr>
          <w:ilvl w:val="0"/>
          <w:numId w:val="1"/>
        </w:numPr>
        <w:spacing w:after="0"/>
        <w:rPr>
          <w:rFonts w:ascii="Times New Roman" w:hAnsi="Times New Roman" w:cs="Times New Roman"/>
          <w:sz w:val="24"/>
          <w:szCs w:val="24"/>
        </w:rPr>
      </w:pPr>
      <w:r w:rsidRPr="00D318ED">
        <w:rPr>
          <w:rFonts w:ascii="Times New Roman" w:hAnsi="Times New Roman" w:cs="Times New Roman"/>
          <w:sz w:val="24"/>
          <w:szCs w:val="24"/>
        </w:rPr>
        <w:t>A single case of Covid-19 is considered an outbreak. In the event of an outbreak, the facility will:</w:t>
      </w:r>
    </w:p>
    <w:p w14:paraId="6108B3B1" w14:textId="10EA254E" w:rsidR="00501AA9" w:rsidRPr="00D318ED" w:rsidRDefault="00501AA9" w:rsidP="00430462">
      <w:pPr>
        <w:pStyle w:val="ListParagraph"/>
        <w:numPr>
          <w:ilvl w:val="0"/>
          <w:numId w:val="14"/>
        </w:numPr>
        <w:spacing w:after="0"/>
        <w:rPr>
          <w:rFonts w:ascii="Times New Roman" w:hAnsi="Times New Roman" w:cs="Times New Roman"/>
          <w:sz w:val="24"/>
          <w:szCs w:val="24"/>
        </w:rPr>
      </w:pPr>
      <w:r w:rsidRPr="00D318ED">
        <w:rPr>
          <w:rFonts w:ascii="Times New Roman" w:hAnsi="Times New Roman" w:cs="Times New Roman"/>
          <w:sz w:val="24"/>
          <w:szCs w:val="24"/>
        </w:rPr>
        <w:t xml:space="preserve">Initiate serial testing of all staff and residents </w:t>
      </w:r>
      <w:r w:rsidR="00A75E70" w:rsidRPr="00D318ED">
        <w:rPr>
          <w:rFonts w:ascii="Times New Roman" w:hAnsi="Times New Roman" w:cs="Times New Roman"/>
          <w:sz w:val="24"/>
          <w:szCs w:val="24"/>
        </w:rPr>
        <w:t xml:space="preserve">that tested negative </w:t>
      </w:r>
      <w:r w:rsidRPr="00D318ED">
        <w:rPr>
          <w:rFonts w:ascii="Times New Roman" w:hAnsi="Times New Roman" w:cs="Times New Roman"/>
          <w:sz w:val="24"/>
          <w:szCs w:val="24"/>
        </w:rPr>
        <w:t>every 3-7 days</w:t>
      </w:r>
      <w:r w:rsidR="00A75E70" w:rsidRPr="00D318ED">
        <w:rPr>
          <w:rFonts w:ascii="Times New Roman" w:hAnsi="Times New Roman" w:cs="Times New Roman"/>
          <w:sz w:val="24"/>
          <w:szCs w:val="24"/>
        </w:rPr>
        <w:t xml:space="preserve"> until testing identifies no new cases of Covid-19 infection among staff or residents for a period of at least 14 days since the most recent positive test result.</w:t>
      </w:r>
    </w:p>
    <w:p w14:paraId="01A5D172" w14:textId="23E7D21B" w:rsidR="0092361F" w:rsidRPr="00ED4CFF" w:rsidRDefault="00347A54" w:rsidP="00430462">
      <w:pPr>
        <w:pStyle w:val="ListParagraph"/>
        <w:numPr>
          <w:ilvl w:val="0"/>
          <w:numId w:val="15"/>
        </w:numPr>
        <w:spacing w:after="0"/>
        <w:rPr>
          <w:rFonts w:ascii="Times New Roman" w:hAnsi="Times New Roman" w:cs="Times New Roman"/>
          <w:sz w:val="24"/>
          <w:szCs w:val="24"/>
        </w:rPr>
      </w:pPr>
      <w:r w:rsidRPr="00ED4CFF">
        <w:rPr>
          <w:rFonts w:ascii="Times New Roman" w:hAnsi="Times New Roman" w:cs="Times New Roman"/>
          <w:sz w:val="24"/>
          <w:szCs w:val="24"/>
        </w:rPr>
        <w:t>B</w:t>
      </w:r>
      <w:r w:rsidR="00AB2FDC" w:rsidRPr="00ED4CFF">
        <w:rPr>
          <w:rFonts w:ascii="Times New Roman" w:hAnsi="Times New Roman" w:cs="Times New Roman"/>
          <w:sz w:val="24"/>
          <w:szCs w:val="24"/>
        </w:rPr>
        <w:t>i-weekly testing satisfies requirements for staff testing</w:t>
      </w:r>
      <w:r w:rsidRPr="00ED4CFF">
        <w:rPr>
          <w:rFonts w:ascii="Times New Roman" w:hAnsi="Times New Roman" w:cs="Times New Roman"/>
          <w:sz w:val="24"/>
          <w:szCs w:val="24"/>
        </w:rPr>
        <w:t xml:space="preserve"> (DAL 1/7/2021)</w:t>
      </w:r>
    </w:p>
    <w:p w14:paraId="489805F0" w14:textId="773D320D" w:rsidR="00636F98" w:rsidRPr="00D318ED" w:rsidRDefault="00636F98" w:rsidP="00430462">
      <w:pPr>
        <w:pStyle w:val="ListParagraph"/>
        <w:numPr>
          <w:ilvl w:val="0"/>
          <w:numId w:val="15"/>
        </w:numPr>
        <w:spacing w:after="0"/>
        <w:rPr>
          <w:rFonts w:ascii="Times New Roman" w:hAnsi="Times New Roman" w:cs="Times New Roman"/>
          <w:sz w:val="24"/>
          <w:szCs w:val="24"/>
        </w:rPr>
      </w:pPr>
      <w:r w:rsidRPr="00D318ED">
        <w:rPr>
          <w:rFonts w:ascii="Times New Roman" w:hAnsi="Times New Roman" w:cs="Times New Roman"/>
          <w:sz w:val="24"/>
          <w:szCs w:val="24"/>
        </w:rPr>
        <w:t xml:space="preserve">Residents who have recovered from Covid-19 and are asymptomatic do not need to be retested for Covid-19 within 3 months after symptom onset. </w:t>
      </w:r>
    </w:p>
    <w:p w14:paraId="4D033315" w14:textId="77777777" w:rsidR="00C5273C" w:rsidRPr="00D318ED" w:rsidRDefault="00C5273C" w:rsidP="00C5273C">
      <w:pPr>
        <w:pStyle w:val="ListParagraph"/>
        <w:numPr>
          <w:ilvl w:val="0"/>
          <w:numId w:val="1"/>
        </w:numPr>
        <w:spacing w:after="0"/>
        <w:rPr>
          <w:rFonts w:ascii="Times New Roman" w:hAnsi="Times New Roman" w:cs="Times New Roman"/>
          <w:sz w:val="24"/>
          <w:szCs w:val="24"/>
        </w:rPr>
      </w:pPr>
      <w:r w:rsidRPr="00D318ED">
        <w:rPr>
          <w:rFonts w:ascii="Times New Roman" w:hAnsi="Times New Roman" w:cs="Times New Roman"/>
          <w:sz w:val="24"/>
          <w:szCs w:val="24"/>
        </w:rPr>
        <w:t>Employees who test positive for Covid-19 will be furloughed for 14 days from first positive test date.</w:t>
      </w:r>
    </w:p>
    <w:p w14:paraId="0ECB8559" w14:textId="77777777" w:rsidR="00C5273C" w:rsidRPr="00D318ED" w:rsidRDefault="00C5273C" w:rsidP="00430462">
      <w:pPr>
        <w:pStyle w:val="ListParagraph"/>
        <w:numPr>
          <w:ilvl w:val="0"/>
          <w:numId w:val="16"/>
        </w:numPr>
        <w:spacing w:after="0"/>
        <w:rPr>
          <w:rFonts w:ascii="Times New Roman" w:hAnsi="Times New Roman" w:cs="Times New Roman"/>
          <w:sz w:val="24"/>
          <w:szCs w:val="24"/>
        </w:rPr>
      </w:pPr>
      <w:r w:rsidRPr="00D318ED">
        <w:rPr>
          <w:rFonts w:ascii="Times New Roman" w:hAnsi="Times New Roman" w:cs="Times New Roman"/>
          <w:sz w:val="24"/>
          <w:szCs w:val="24"/>
        </w:rPr>
        <w:t xml:space="preserve">Staff should be tested near the end of the 14-day period. If test result is negative, may return to work. </w:t>
      </w:r>
    </w:p>
    <w:p w14:paraId="30C75D35" w14:textId="77777777" w:rsidR="00C5273C" w:rsidRPr="00D318ED" w:rsidRDefault="00C5273C" w:rsidP="00430462">
      <w:pPr>
        <w:pStyle w:val="ListParagraph"/>
        <w:numPr>
          <w:ilvl w:val="0"/>
          <w:numId w:val="16"/>
        </w:numPr>
        <w:spacing w:after="0"/>
        <w:rPr>
          <w:rFonts w:ascii="Times New Roman" w:hAnsi="Times New Roman" w:cs="Times New Roman"/>
          <w:sz w:val="24"/>
          <w:szCs w:val="24"/>
        </w:rPr>
      </w:pPr>
      <w:r w:rsidRPr="00D318ED">
        <w:rPr>
          <w:rFonts w:ascii="Times New Roman" w:hAnsi="Times New Roman" w:cs="Times New Roman"/>
          <w:sz w:val="24"/>
          <w:szCs w:val="24"/>
        </w:rPr>
        <w:t xml:space="preserve">After returning to work, if the employee tests positive, the employee would only have to be furloughed until a subsequent re-test (at any time) is negative. </w:t>
      </w:r>
    </w:p>
    <w:p w14:paraId="6CD85417" w14:textId="77777777" w:rsidR="005A6A84" w:rsidRPr="00D318ED" w:rsidRDefault="00C5273C" w:rsidP="00430462">
      <w:pPr>
        <w:pStyle w:val="ListParagraph"/>
        <w:numPr>
          <w:ilvl w:val="0"/>
          <w:numId w:val="17"/>
        </w:numPr>
        <w:spacing w:after="0"/>
        <w:rPr>
          <w:rFonts w:ascii="Times New Roman" w:hAnsi="Times New Roman" w:cs="Times New Roman"/>
          <w:sz w:val="24"/>
          <w:szCs w:val="24"/>
        </w:rPr>
      </w:pPr>
      <w:r w:rsidRPr="00D318ED">
        <w:rPr>
          <w:rFonts w:ascii="Times New Roman" w:hAnsi="Times New Roman" w:cs="Times New Roman"/>
          <w:sz w:val="24"/>
          <w:szCs w:val="24"/>
        </w:rPr>
        <w:t xml:space="preserve">The CDC recommends repeat testing &gt;24 hours from previous test. </w:t>
      </w:r>
    </w:p>
    <w:p w14:paraId="0EF7F51C" w14:textId="27C31577" w:rsidR="005A6A84" w:rsidRPr="00ED4CFF" w:rsidRDefault="005A6A84" w:rsidP="005A6A84">
      <w:pPr>
        <w:pStyle w:val="ListParagraph"/>
        <w:numPr>
          <w:ilvl w:val="0"/>
          <w:numId w:val="1"/>
        </w:numPr>
        <w:spacing w:after="0"/>
        <w:rPr>
          <w:rFonts w:ascii="Times New Roman" w:hAnsi="Times New Roman" w:cs="Times New Roman"/>
          <w:sz w:val="24"/>
          <w:szCs w:val="24"/>
        </w:rPr>
      </w:pPr>
      <w:r w:rsidRPr="00ED4CFF">
        <w:rPr>
          <w:rFonts w:ascii="Times New Roman" w:hAnsi="Times New Roman" w:cs="Times New Roman"/>
          <w:sz w:val="24"/>
          <w:szCs w:val="24"/>
        </w:rPr>
        <w:t>Any staff who has been exposed to Covid-positive persons will be furloughed x14 days</w:t>
      </w:r>
      <w:r w:rsidR="00127ED9" w:rsidRPr="00ED4CFF">
        <w:rPr>
          <w:rFonts w:ascii="Times New Roman" w:hAnsi="Times New Roman" w:cs="Times New Roman"/>
          <w:sz w:val="24"/>
          <w:szCs w:val="24"/>
        </w:rPr>
        <w:t xml:space="preserve"> and will require a negative Covid-19 diagnostic test to return to work </w:t>
      </w:r>
    </w:p>
    <w:p w14:paraId="01B622EC" w14:textId="3C2A8E6E" w:rsidR="00C5273C" w:rsidRPr="00ED4CFF" w:rsidRDefault="00C5273C" w:rsidP="00B61B97">
      <w:pPr>
        <w:pStyle w:val="ListParagraph"/>
        <w:numPr>
          <w:ilvl w:val="0"/>
          <w:numId w:val="1"/>
        </w:numPr>
        <w:spacing w:after="0"/>
        <w:rPr>
          <w:rFonts w:ascii="Times New Roman" w:hAnsi="Times New Roman" w:cs="Times New Roman"/>
          <w:sz w:val="24"/>
          <w:szCs w:val="24"/>
        </w:rPr>
      </w:pPr>
      <w:r w:rsidRPr="00ED4CFF">
        <w:rPr>
          <w:rFonts w:ascii="Times New Roman" w:hAnsi="Times New Roman" w:cs="Times New Roman"/>
          <w:sz w:val="24"/>
          <w:szCs w:val="24"/>
        </w:rPr>
        <w:t>A</w:t>
      </w:r>
      <w:r w:rsidR="00612A23" w:rsidRPr="00ED4CFF">
        <w:rPr>
          <w:rFonts w:ascii="Times New Roman" w:hAnsi="Times New Roman" w:cs="Times New Roman"/>
          <w:sz w:val="24"/>
          <w:szCs w:val="24"/>
        </w:rPr>
        <w:t>symptomatic</w:t>
      </w:r>
      <w:r w:rsidRPr="00ED4CFF">
        <w:rPr>
          <w:rFonts w:ascii="Times New Roman" w:hAnsi="Times New Roman" w:cs="Times New Roman"/>
          <w:sz w:val="24"/>
          <w:szCs w:val="24"/>
        </w:rPr>
        <w:t xml:space="preserve"> staff member who has traveled to States that are not contiguous to NY, or after travel to any CDC Level 2 or </w:t>
      </w:r>
      <w:r w:rsidR="00612A23" w:rsidRPr="00ED4CFF">
        <w:rPr>
          <w:rFonts w:ascii="Times New Roman" w:hAnsi="Times New Roman" w:cs="Times New Roman"/>
          <w:sz w:val="24"/>
          <w:szCs w:val="24"/>
        </w:rPr>
        <w:t>higher</w:t>
      </w:r>
      <w:r w:rsidRPr="00ED4CFF">
        <w:rPr>
          <w:rFonts w:ascii="Times New Roman" w:hAnsi="Times New Roman" w:cs="Times New Roman"/>
          <w:sz w:val="24"/>
          <w:szCs w:val="24"/>
        </w:rPr>
        <w:t xml:space="preserve"> </w:t>
      </w:r>
      <w:r w:rsidR="00612A23" w:rsidRPr="00ED4CFF">
        <w:rPr>
          <w:rFonts w:ascii="Times New Roman" w:hAnsi="Times New Roman" w:cs="Times New Roman"/>
          <w:sz w:val="24"/>
          <w:szCs w:val="24"/>
        </w:rPr>
        <w:t>Covid-19 risk assessment level</w:t>
      </w:r>
      <w:r w:rsidRPr="00ED4CFF">
        <w:rPr>
          <w:rFonts w:ascii="Times New Roman" w:hAnsi="Times New Roman" w:cs="Times New Roman"/>
          <w:sz w:val="24"/>
          <w:szCs w:val="24"/>
        </w:rPr>
        <w:t>, must have a</w:t>
      </w:r>
      <w:r w:rsidR="00127ED9" w:rsidRPr="00ED4CFF">
        <w:rPr>
          <w:rFonts w:ascii="Times New Roman" w:hAnsi="Times New Roman" w:cs="Times New Roman"/>
          <w:sz w:val="24"/>
          <w:szCs w:val="24"/>
        </w:rPr>
        <w:t xml:space="preserve"> diagnostic</w:t>
      </w:r>
      <w:r w:rsidRPr="00ED4CFF">
        <w:rPr>
          <w:rFonts w:ascii="Times New Roman" w:hAnsi="Times New Roman" w:cs="Times New Roman"/>
          <w:sz w:val="24"/>
          <w:szCs w:val="24"/>
        </w:rPr>
        <w:t xml:space="preserve"> Covid-19 test done </w:t>
      </w:r>
      <w:r w:rsidR="00612A23" w:rsidRPr="00ED4CFF">
        <w:rPr>
          <w:rFonts w:ascii="Times New Roman" w:hAnsi="Times New Roman" w:cs="Times New Roman"/>
          <w:sz w:val="24"/>
          <w:szCs w:val="24"/>
        </w:rPr>
        <w:t xml:space="preserve">within 24 hours of arrival in NY and again </w:t>
      </w:r>
      <w:r w:rsidRPr="00ED4CFF">
        <w:rPr>
          <w:rFonts w:ascii="Times New Roman" w:hAnsi="Times New Roman" w:cs="Times New Roman"/>
          <w:sz w:val="24"/>
          <w:szCs w:val="24"/>
        </w:rPr>
        <w:t xml:space="preserve">on </w:t>
      </w:r>
      <w:r w:rsidR="00612A23" w:rsidRPr="00ED4CFF">
        <w:rPr>
          <w:rFonts w:ascii="Times New Roman" w:hAnsi="Times New Roman" w:cs="Times New Roman"/>
          <w:sz w:val="24"/>
          <w:szCs w:val="24"/>
        </w:rPr>
        <w:t>the 4</w:t>
      </w:r>
      <w:r w:rsidR="00612A23" w:rsidRPr="00ED4CFF">
        <w:rPr>
          <w:rFonts w:ascii="Times New Roman" w:hAnsi="Times New Roman" w:cs="Times New Roman"/>
          <w:sz w:val="24"/>
          <w:szCs w:val="24"/>
          <w:vertAlign w:val="superscript"/>
        </w:rPr>
        <w:t>th</w:t>
      </w:r>
      <w:r w:rsidR="00612A23" w:rsidRPr="00ED4CFF">
        <w:rPr>
          <w:rFonts w:ascii="Times New Roman" w:hAnsi="Times New Roman" w:cs="Times New Roman"/>
          <w:sz w:val="24"/>
          <w:szCs w:val="24"/>
        </w:rPr>
        <w:t xml:space="preserve"> day after return. </w:t>
      </w:r>
      <w:r w:rsidRPr="00ED4CFF">
        <w:rPr>
          <w:rFonts w:ascii="Times New Roman" w:hAnsi="Times New Roman" w:cs="Times New Roman"/>
          <w:sz w:val="24"/>
          <w:szCs w:val="24"/>
        </w:rPr>
        <w:t xml:space="preserve">If </w:t>
      </w:r>
      <w:r w:rsidR="00127ED9" w:rsidRPr="00ED4CFF">
        <w:rPr>
          <w:rFonts w:ascii="Times New Roman" w:hAnsi="Times New Roman" w:cs="Times New Roman"/>
          <w:sz w:val="24"/>
          <w:szCs w:val="24"/>
        </w:rPr>
        <w:t xml:space="preserve">both </w:t>
      </w:r>
      <w:r w:rsidRPr="00ED4CFF">
        <w:rPr>
          <w:rFonts w:ascii="Times New Roman" w:hAnsi="Times New Roman" w:cs="Times New Roman"/>
          <w:sz w:val="24"/>
          <w:szCs w:val="24"/>
        </w:rPr>
        <w:t>test</w:t>
      </w:r>
      <w:r w:rsidR="00612A23" w:rsidRPr="00ED4CFF">
        <w:rPr>
          <w:rFonts w:ascii="Times New Roman" w:hAnsi="Times New Roman" w:cs="Times New Roman"/>
          <w:sz w:val="24"/>
          <w:szCs w:val="24"/>
        </w:rPr>
        <w:t>s</w:t>
      </w:r>
      <w:r w:rsidRPr="00ED4CFF">
        <w:rPr>
          <w:rFonts w:ascii="Times New Roman" w:hAnsi="Times New Roman" w:cs="Times New Roman"/>
          <w:sz w:val="24"/>
          <w:szCs w:val="24"/>
        </w:rPr>
        <w:t xml:space="preserve"> </w:t>
      </w:r>
      <w:r w:rsidR="00612A23" w:rsidRPr="00ED4CFF">
        <w:rPr>
          <w:rFonts w:ascii="Times New Roman" w:hAnsi="Times New Roman" w:cs="Times New Roman"/>
          <w:sz w:val="24"/>
          <w:szCs w:val="24"/>
        </w:rPr>
        <w:t>are</w:t>
      </w:r>
      <w:r w:rsidRPr="00ED4CFF">
        <w:rPr>
          <w:rFonts w:ascii="Times New Roman" w:hAnsi="Times New Roman" w:cs="Times New Roman"/>
          <w:sz w:val="24"/>
          <w:szCs w:val="24"/>
        </w:rPr>
        <w:t xml:space="preserve"> negative, may return to work. </w:t>
      </w:r>
    </w:p>
    <w:p w14:paraId="15313D47" w14:textId="5FA49940" w:rsidR="00183099" w:rsidRPr="00636F98" w:rsidRDefault="00CC5B41" w:rsidP="00684080">
      <w:pPr>
        <w:pStyle w:val="ListParagraph"/>
        <w:numPr>
          <w:ilvl w:val="0"/>
          <w:numId w:val="1"/>
        </w:numPr>
        <w:spacing w:after="0"/>
        <w:rPr>
          <w:rFonts w:ascii="Times New Roman" w:hAnsi="Times New Roman" w:cs="Times New Roman"/>
          <w:sz w:val="24"/>
          <w:szCs w:val="24"/>
        </w:rPr>
      </w:pPr>
      <w:r w:rsidRPr="00636F98">
        <w:rPr>
          <w:rFonts w:ascii="Times New Roman" w:hAnsi="Times New Roman" w:cs="Times New Roman"/>
          <w:sz w:val="24"/>
          <w:szCs w:val="24"/>
        </w:rPr>
        <w:t>The facility will p</w:t>
      </w:r>
      <w:r w:rsidR="00183099" w:rsidRPr="00636F98">
        <w:rPr>
          <w:rFonts w:ascii="Times New Roman" w:hAnsi="Times New Roman" w:cs="Times New Roman"/>
          <w:sz w:val="24"/>
          <w:szCs w:val="24"/>
        </w:rPr>
        <w:t>rovide education to staff</w:t>
      </w:r>
      <w:r w:rsidR="007D564C" w:rsidRPr="00636F98">
        <w:rPr>
          <w:rFonts w:ascii="Times New Roman" w:hAnsi="Times New Roman" w:cs="Times New Roman"/>
          <w:sz w:val="24"/>
          <w:szCs w:val="24"/>
        </w:rPr>
        <w:t xml:space="preserve"> to address</w:t>
      </w:r>
      <w:r w:rsidR="00183099" w:rsidRPr="00636F98">
        <w:rPr>
          <w:rFonts w:ascii="Times New Roman" w:hAnsi="Times New Roman" w:cs="Times New Roman"/>
          <w:sz w:val="24"/>
          <w:szCs w:val="24"/>
        </w:rPr>
        <w:t>:</w:t>
      </w:r>
    </w:p>
    <w:p w14:paraId="53195EA3" w14:textId="308271E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Stay</w:t>
      </w:r>
      <w:r w:rsidR="007D564C">
        <w:rPr>
          <w:rFonts w:ascii="Times New Roman" w:hAnsi="Times New Roman" w:cs="Times New Roman"/>
          <w:sz w:val="24"/>
          <w:szCs w:val="24"/>
        </w:rPr>
        <w:t>ing</w:t>
      </w:r>
      <w:r>
        <w:rPr>
          <w:rFonts w:ascii="Times New Roman" w:hAnsi="Times New Roman" w:cs="Times New Roman"/>
          <w:sz w:val="24"/>
          <w:szCs w:val="24"/>
        </w:rPr>
        <w:t xml:space="preserve"> home from work when sick</w:t>
      </w:r>
    </w:p>
    <w:p w14:paraId="06F456AC" w14:textId="619EB71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Identifying signs/symptoms of Covid-19 in resident and reporting same to appropriate personnel</w:t>
      </w:r>
    </w:p>
    <w:p w14:paraId="20E3A73B" w14:textId="23F53112"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s</w:t>
      </w:r>
      <w:r w:rsidR="00F55433">
        <w:rPr>
          <w:rFonts w:ascii="Times New Roman" w:hAnsi="Times New Roman" w:cs="Times New Roman"/>
          <w:sz w:val="24"/>
          <w:szCs w:val="24"/>
        </w:rPr>
        <w:t>tandard and transmission-based precautions; review appropriate identifiers (</w:t>
      </w:r>
      <w:proofErr w:type="gramStart"/>
      <w:r w:rsidR="00F55433">
        <w:rPr>
          <w:rFonts w:ascii="Times New Roman" w:hAnsi="Times New Roman" w:cs="Times New Roman"/>
          <w:sz w:val="24"/>
          <w:szCs w:val="24"/>
        </w:rPr>
        <w:t>e.g.</w:t>
      </w:r>
      <w:proofErr w:type="gramEnd"/>
      <w:r w:rsidR="00F55433">
        <w:rPr>
          <w:rFonts w:ascii="Times New Roman" w:hAnsi="Times New Roman" w:cs="Times New Roman"/>
          <w:sz w:val="24"/>
          <w:szCs w:val="24"/>
        </w:rPr>
        <w:t xml:space="preserve"> signage)</w:t>
      </w:r>
    </w:p>
    <w:p w14:paraId="128BFC47" w14:textId="7DC50B83"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a</w:t>
      </w:r>
      <w:r w:rsidR="00F55433">
        <w:rPr>
          <w:rFonts w:ascii="Times New Roman" w:hAnsi="Times New Roman" w:cs="Times New Roman"/>
          <w:sz w:val="24"/>
          <w:szCs w:val="24"/>
        </w:rPr>
        <w:t>ppropriate use of personal protective equipment (donning and doffing)</w:t>
      </w:r>
    </w:p>
    <w:p w14:paraId="3A458B78" w14:textId="675AEB93"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Hand hygiene</w:t>
      </w:r>
    </w:p>
    <w:p w14:paraId="260C4C9B" w14:textId="71838B35"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007D564C">
        <w:rPr>
          <w:rFonts w:ascii="Times New Roman" w:hAnsi="Times New Roman" w:cs="Times New Roman"/>
          <w:sz w:val="24"/>
          <w:szCs w:val="24"/>
        </w:rPr>
        <w:t>eviewing r</w:t>
      </w:r>
      <w:r>
        <w:rPr>
          <w:rFonts w:ascii="Times New Roman" w:hAnsi="Times New Roman" w:cs="Times New Roman"/>
          <w:sz w:val="24"/>
          <w:szCs w:val="24"/>
        </w:rPr>
        <w:t>espiratory etiquette</w:t>
      </w:r>
    </w:p>
    <w:p w14:paraId="74A83A97" w14:textId="565A7BB7" w:rsidR="0011078D" w:rsidRDefault="007D564C"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reinforce c</w:t>
      </w:r>
      <w:r w:rsidR="00F55433">
        <w:rPr>
          <w:rFonts w:ascii="Times New Roman" w:hAnsi="Times New Roman" w:cs="Times New Roman"/>
          <w:sz w:val="24"/>
          <w:szCs w:val="24"/>
        </w:rPr>
        <w:t>leaning and disinfection</w:t>
      </w:r>
      <w:r>
        <w:rPr>
          <w:rFonts w:ascii="Times New Roman" w:hAnsi="Times New Roman" w:cs="Times New Roman"/>
          <w:sz w:val="24"/>
          <w:szCs w:val="24"/>
        </w:rPr>
        <w:t xml:space="preserve"> procedures to include:</w:t>
      </w:r>
    </w:p>
    <w:p w14:paraId="7ABC93D1" w14:textId="0262F29D"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Clean</w:t>
      </w:r>
      <w:r w:rsidR="007D564C">
        <w:rPr>
          <w:rFonts w:ascii="Times New Roman" w:hAnsi="Times New Roman" w:cs="Times New Roman"/>
          <w:sz w:val="24"/>
          <w:szCs w:val="24"/>
        </w:rPr>
        <w:t>ing</w:t>
      </w:r>
      <w:r>
        <w:rPr>
          <w:rFonts w:ascii="Times New Roman" w:hAnsi="Times New Roman" w:cs="Times New Roman"/>
          <w:sz w:val="24"/>
          <w:szCs w:val="24"/>
        </w:rPr>
        <w:t>/disinfect</w:t>
      </w:r>
      <w:r w:rsidR="007D564C">
        <w:rPr>
          <w:rFonts w:ascii="Times New Roman" w:hAnsi="Times New Roman" w:cs="Times New Roman"/>
          <w:sz w:val="24"/>
          <w:szCs w:val="24"/>
        </w:rPr>
        <w:t>ing</w:t>
      </w:r>
      <w:r>
        <w:rPr>
          <w:rFonts w:ascii="Times New Roman" w:hAnsi="Times New Roman" w:cs="Times New Roman"/>
          <w:sz w:val="24"/>
          <w:szCs w:val="24"/>
        </w:rPr>
        <w:t xml:space="preserve"> multiple-use equipment in between use for each resident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blood pressure cuffs, glucometer,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96B6734" w14:textId="2EE474A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Increas</w:t>
      </w:r>
      <w:r w:rsidR="007D564C">
        <w:rPr>
          <w:rFonts w:ascii="Times New Roman" w:hAnsi="Times New Roman" w:cs="Times New Roman"/>
          <w:sz w:val="24"/>
          <w:szCs w:val="24"/>
        </w:rPr>
        <w:t>ing</w:t>
      </w:r>
      <w:r>
        <w:rPr>
          <w:rFonts w:ascii="Times New Roman" w:hAnsi="Times New Roman" w:cs="Times New Roman"/>
          <w:sz w:val="24"/>
          <w:szCs w:val="24"/>
        </w:rPr>
        <w:t xml:space="preserve"> cleaning and disinfection of high-touch surfaces (both inside and outside of resident care areas)</w:t>
      </w:r>
    </w:p>
    <w:p w14:paraId="61E85298" w14:textId="3D75F78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 </w:t>
      </w:r>
      <w:r>
        <w:rPr>
          <w:rFonts w:ascii="Times New Roman" w:hAnsi="Times New Roman" w:cs="Times New Roman"/>
          <w:sz w:val="24"/>
          <w:szCs w:val="24"/>
        </w:rPr>
        <w:t>regular vs terminal cleaning of rooms</w:t>
      </w:r>
    </w:p>
    <w:p w14:paraId="2F306F73" w14:textId="7A02C767"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contact times for products used for disinfection</w:t>
      </w:r>
    </w:p>
    <w:p w14:paraId="282589AB" w14:textId="70E27285" w:rsidR="00F55433" w:rsidRP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reprocessing of PPEs</w:t>
      </w:r>
    </w:p>
    <w:p w14:paraId="5E80CC5F" w14:textId="77777777" w:rsidR="00347A54" w:rsidRDefault="008E5DA4" w:rsidP="00347A54">
      <w:pPr>
        <w:pStyle w:val="ListParagraph"/>
        <w:numPr>
          <w:ilvl w:val="0"/>
          <w:numId w:val="1"/>
        </w:numPr>
        <w:spacing w:after="0"/>
        <w:rPr>
          <w:rFonts w:ascii="Times New Roman" w:hAnsi="Times New Roman" w:cs="Times New Roman"/>
          <w:sz w:val="24"/>
          <w:szCs w:val="24"/>
        </w:rPr>
      </w:pPr>
      <w:r w:rsidRPr="00347A54">
        <w:rPr>
          <w:rFonts w:ascii="Times New Roman" w:hAnsi="Times New Roman" w:cs="Times New Roman"/>
          <w:sz w:val="24"/>
          <w:szCs w:val="24"/>
        </w:rPr>
        <w:t xml:space="preserve">The facility will take precautionary measures to </w:t>
      </w:r>
      <w:r w:rsidR="004912BF" w:rsidRPr="00347A54">
        <w:rPr>
          <w:rFonts w:ascii="Times New Roman" w:hAnsi="Times New Roman" w:cs="Times New Roman"/>
          <w:sz w:val="24"/>
          <w:szCs w:val="24"/>
        </w:rPr>
        <w:t xml:space="preserve">prevent the spread of Covid-19 </w:t>
      </w:r>
    </w:p>
    <w:p w14:paraId="15CA507F" w14:textId="215BEC31" w:rsidR="0025760C" w:rsidRPr="00347A54" w:rsidRDefault="0025760C" w:rsidP="00430462">
      <w:pPr>
        <w:pStyle w:val="ListParagraph"/>
        <w:numPr>
          <w:ilvl w:val="0"/>
          <w:numId w:val="18"/>
        </w:numPr>
        <w:spacing w:after="0"/>
        <w:rPr>
          <w:rFonts w:ascii="Times New Roman" w:hAnsi="Times New Roman" w:cs="Times New Roman"/>
          <w:sz w:val="24"/>
          <w:szCs w:val="24"/>
        </w:rPr>
      </w:pPr>
      <w:r w:rsidRPr="00347A54">
        <w:rPr>
          <w:rFonts w:ascii="Times New Roman" w:hAnsi="Times New Roman" w:cs="Times New Roman"/>
          <w:sz w:val="24"/>
          <w:szCs w:val="24"/>
        </w:rPr>
        <w:t>All staff will be actively screened for COVID 19 symptoms including fever and respiratory symptoms at start of each shift and every 12 hours, if indicated. A record of this log will be kept on file</w:t>
      </w:r>
      <w:r w:rsidR="00811CE3" w:rsidRPr="00347A54">
        <w:rPr>
          <w:rFonts w:ascii="Times New Roman" w:hAnsi="Times New Roman" w:cs="Times New Roman"/>
          <w:sz w:val="24"/>
          <w:szCs w:val="24"/>
        </w:rPr>
        <w:t>.</w:t>
      </w:r>
    </w:p>
    <w:p w14:paraId="015B9BA9" w14:textId="6C6247CA" w:rsidR="00811CE3" w:rsidRPr="00501390" w:rsidRDefault="00811CE3" w:rsidP="00430462">
      <w:pPr>
        <w:pStyle w:val="ListParagraph"/>
        <w:numPr>
          <w:ilvl w:val="0"/>
          <w:numId w:val="18"/>
        </w:numPr>
        <w:rPr>
          <w:rFonts w:ascii="Times New Roman" w:hAnsi="Times New Roman" w:cs="Times New Roman"/>
          <w:sz w:val="24"/>
          <w:szCs w:val="24"/>
        </w:rPr>
      </w:pPr>
      <w:r w:rsidRPr="00501390">
        <w:rPr>
          <w:rFonts w:ascii="Times New Roman" w:hAnsi="Times New Roman" w:cs="Times New Roman"/>
          <w:sz w:val="24"/>
          <w:szCs w:val="24"/>
        </w:rPr>
        <w:t>The staffing coordinator, in conjunction with the DON/RNS, will make every effort to have residents who have confirmed Covid to be grouped into one assignment.</w:t>
      </w:r>
      <w:r w:rsidR="00DF269C" w:rsidRPr="00501390">
        <w:rPr>
          <w:rFonts w:ascii="Times New Roman" w:hAnsi="Times New Roman" w:cs="Times New Roman"/>
          <w:sz w:val="24"/>
          <w:szCs w:val="24"/>
        </w:rPr>
        <w:t xml:space="preserve"> </w:t>
      </w:r>
    </w:p>
    <w:p w14:paraId="6BD6ADE4" w14:textId="77D57D47" w:rsidR="00501390" w:rsidRPr="00501390" w:rsidRDefault="00501390" w:rsidP="00430462">
      <w:pPr>
        <w:pStyle w:val="ListParagraph"/>
        <w:numPr>
          <w:ilvl w:val="0"/>
          <w:numId w:val="18"/>
        </w:numPr>
        <w:rPr>
          <w:rFonts w:ascii="Times New Roman" w:hAnsi="Times New Roman" w:cs="Times New Roman"/>
          <w:sz w:val="24"/>
          <w:szCs w:val="24"/>
        </w:rPr>
      </w:pPr>
      <w:r w:rsidRPr="00501390">
        <w:rPr>
          <w:rFonts w:ascii="Times New Roman" w:hAnsi="Times New Roman" w:cs="Times New Roman"/>
          <w:sz w:val="24"/>
          <w:szCs w:val="24"/>
        </w:rPr>
        <w:t>The staffing coordinator, in conjunction with the DNS will make every effort to provide consistent staffing assignments, without staff moving in between resident Covid cohorts</w:t>
      </w:r>
    </w:p>
    <w:p w14:paraId="326F6528" w14:textId="76000EA4" w:rsidR="00811CE3" w:rsidRPr="00811CE3" w:rsidRDefault="00811CE3" w:rsidP="00430462">
      <w:pPr>
        <w:pStyle w:val="ListParagraph"/>
        <w:numPr>
          <w:ilvl w:val="0"/>
          <w:numId w:val="18"/>
        </w:numPr>
        <w:rPr>
          <w:rFonts w:ascii="Times New Roman" w:hAnsi="Times New Roman" w:cs="Times New Roman"/>
          <w:sz w:val="24"/>
          <w:szCs w:val="24"/>
        </w:rPr>
      </w:pPr>
      <w:r w:rsidRPr="00811CE3">
        <w:rPr>
          <w:rFonts w:ascii="Times New Roman" w:hAnsi="Times New Roman" w:cs="Times New Roman"/>
          <w:sz w:val="24"/>
          <w:szCs w:val="24"/>
        </w:rPr>
        <w:t xml:space="preserve">Every effort will be made to have residents </w:t>
      </w:r>
      <w:r>
        <w:rPr>
          <w:rFonts w:ascii="Times New Roman" w:hAnsi="Times New Roman" w:cs="Times New Roman"/>
          <w:sz w:val="24"/>
          <w:szCs w:val="24"/>
        </w:rPr>
        <w:t xml:space="preserve">who are SUSPECTED of having </w:t>
      </w:r>
      <w:r w:rsidRPr="00811CE3">
        <w:rPr>
          <w:rFonts w:ascii="Times New Roman" w:hAnsi="Times New Roman" w:cs="Times New Roman"/>
          <w:sz w:val="24"/>
          <w:szCs w:val="24"/>
        </w:rPr>
        <w:t>C</w:t>
      </w:r>
      <w:r>
        <w:rPr>
          <w:rFonts w:ascii="Times New Roman" w:hAnsi="Times New Roman" w:cs="Times New Roman"/>
          <w:sz w:val="24"/>
          <w:szCs w:val="24"/>
        </w:rPr>
        <w:t>ovid</w:t>
      </w:r>
      <w:r w:rsidRPr="00811CE3">
        <w:rPr>
          <w:rFonts w:ascii="Times New Roman" w:hAnsi="Times New Roman" w:cs="Times New Roman"/>
          <w:sz w:val="24"/>
          <w:szCs w:val="24"/>
        </w:rPr>
        <w:t xml:space="preserve"> to be grouped into one assignment</w:t>
      </w:r>
    </w:p>
    <w:p w14:paraId="1ADEA56B" w14:textId="76C8D534" w:rsidR="004912BF" w:rsidRPr="00DE65B5" w:rsidRDefault="00811CE3" w:rsidP="00430462">
      <w:pPr>
        <w:pStyle w:val="ListParagraph"/>
        <w:numPr>
          <w:ilvl w:val="0"/>
          <w:numId w:val="18"/>
        </w:numPr>
        <w:rPr>
          <w:rFonts w:ascii="Times New Roman" w:hAnsi="Times New Roman" w:cs="Times New Roman"/>
          <w:sz w:val="24"/>
          <w:szCs w:val="24"/>
        </w:rPr>
      </w:pPr>
      <w:r w:rsidRPr="00811CE3">
        <w:rPr>
          <w:rFonts w:ascii="Times New Roman" w:hAnsi="Times New Roman" w:cs="Times New Roman"/>
          <w:sz w:val="24"/>
          <w:szCs w:val="24"/>
        </w:rPr>
        <w:t>Every effort will be made to have residents that have NO symptoms of COVID or who have had transmission-based precautions discontinued to be grouped into one assignment</w:t>
      </w:r>
    </w:p>
    <w:p w14:paraId="5A9B7A64" w14:textId="68043208" w:rsidR="00626A80" w:rsidRPr="00F55433" w:rsidRDefault="004912BF"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maintain an open line of communication </w:t>
      </w:r>
      <w:r w:rsidR="00626A80" w:rsidRPr="00F55433">
        <w:rPr>
          <w:rFonts w:ascii="Times New Roman" w:hAnsi="Times New Roman" w:cs="Times New Roman"/>
          <w:sz w:val="24"/>
          <w:szCs w:val="24"/>
        </w:rPr>
        <w:t xml:space="preserve">with </w:t>
      </w:r>
      <w:r>
        <w:rPr>
          <w:rFonts w:ascii="Times New Roman" w:hAnsi="Times New Roman" w:cs="Times New Roman"/>
          <w:sz w:val="24"/>
          <w:szCs w:val="24"/>
        </w:rPr>
        <w:t>r</w:t>
      </w:r>
      <w:r w:rsidR="00626A80" w:rsidRPr="00F55433">
        <w:rPr>
          <w:rFonts w:ascii="Times New Roman" w:hAnsi="Times New Roman" w:cs="Times New Roman"/>
          <w:sz w:val="24"/>
          <w:szCs w:val="24"/>
        </w:rPr>
        <w:t>esidents and</w:t>
      </w:r>
      <w:r>
        <w:rPr>
          <w:rFonts w:ascii="Times New Roman" w:hAnsi="Times New Roman" w:cs="Times New Roman"/>
          <w:sz w:val="24"/>
          <w:szCs w:val="24"/>
        </w:rPr>
        <w:t>/or h</w:t>
      </w:r>
      <w:r w:rsidR="00626A80" w:rsidRPr="00F55433">
        <w:rPr>
          <w:rFonts w:ascii="Times New Roman" w:hAnsi="Times New Roman" w:cs="Times New Roman"/>
          <w:sz w:val="24"/>
          <w:szCs w:val="24"/>
        </w:rPr>
        <w:t xml:space="preserve">ealthcare </w:t>
      </w:r>
      <w:r>
        <w:rPr>
          <w:rFonts w:ascii="Times New Roman" w:hAnsi="Times New Roman" w:cs="Times New Roman"/>
          <w:sz w:val="24"/>
          <w:szCs w:val="24"/>
        </w:rPr>
        <w:t>r</w:t>
      </w:r>
      <w:r w:rsidR="00626A80" w:rsidRPr="00F55433">
        <w:rPr>
          <w:rFonts w:ascii="Times New Roman" w:hAnsi="Times New Roman" w:cs="Times New Roman"/>
          <w:sz w:val="24"/>
          <w:szCs w:val="24"/>
        </w:rPr>
        <w:t>epresentatives:</w:t>
      </w:r>
    </w:p>
    <w:p w14:paraId="4366D94B" w14:textId="4A27F5BC" w:rsidR="00626A80" w:rsidRDefault="00626A80" w:rsidP="004304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Healthcare representatives will be updated of any change in condition of their loved ones</w:t>
      </w:r>
    </w:p>
    <w:p w14:paraId="3BF89B23" w14:textId="0CAA3936" w:rsidR="00DD663E" w:rsidRDefault="00DD663E" w:rsidP="004304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Arrangements will be made to keep an open line of communication between residents and their families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via phone calls or video calls).</w:t>
      </w:r>
    </w:p>
    <w:p w14:paraId="0990CC75" w14:textId="138EE743" w:rsidR="00626A80" w:rsidRDefault="00626A80" w:rsidP="004304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Advanced directives will be revisited and reviewed; will be changed in accordance to wishes.</w:t>
      </w:r>
    </w:p>
    <w:p w14:paraId="2C5E0086" w14:textId="7F517E85" w:rsidR="00626A80" w:rsidRDefault="00626A80" w:rsidP="0043046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Residents and </w:t>
      </w:r>
      <w:r w:rsidR="00076882">
        <w:rPr>
          <w:rFonts w:ascii="Times New Roman" w:hAnsi="Times New Roman" w:cs="Times New Roman"/>
          <w:sz w:val="24"/>
          <w:szCs w:val="24"/>
        </w:rPr>
        <w:t>healthcare represen</w:t>
      </w:r>
      <w:r w:rsidR="00DD663E">
        <w:rPr>
          <w:rFonts w:ascii="Times New Roman" w:hAnsi="Times New Roman" w:cs="Times New Roman"/>
          <w:sz w:val="24"/>
          <w:szCs w:val="24"/>
        </w:rPr>
        <w:t>t</w:t>
      </w:r>
      <w:r w:rsidR="00076882">
        <w:rPr>
          <w:rFonts w:ascii="Times New Roman" w:hAnsi="Times New Roman" w:cs="Times New Roman"/>
          <w:sz w:val="24"/>
          <w:szCs w:val="24"/>
        </w:rPr>
        <w:t xml:space="preserve">atives will </w:t>
      </w:r>
      <w:r w:rsidR="00DD663E">
        <w:rPr>
          <w:rFonts w:ascii="Times New Roman" w:hAnsi="Times New Roman" w:cs="Times New Roman"/>
          <w:sz w:val="24"/>
          <w:szCs w:val="24"/>
        </w:rPr>
        <w:t>be provided</w:t>
      </w:r>
      <w:r w:rsidR="003B6BC1">
        <w:rPr>
          <w:rFonts w:ascii="Times New Roman" w:hAnsi="Times New Roman" w:cs="Times New Roman"/>
          <w:sz w:val="24"/>
          <w:szCs w:val="24"/>
        </w:rPr>
        <w:t xml:space="preserve"> via facility’s website and </w:t>
      </w:r>
      <w:r w:rsidR="00BB351F">
        <w:rPr>
          <w:rFonts w:ascii="Times New Roman" w:hAnsi="Times New Roman" w:cs="Times New Roman"/>
          <w:sz w:val="24"/>
          <w:szCs w:val="24"/>
        </w:rPr>
        <w:t xml:space="preserve">auto </w:t>
      </w:r>
      <w:r w:rsidR="003B6BC1">
        <w:rPr>
          <w:rFonts w:ascii="Times New Roman" w:hAnsi="Times New Roman" w:cs="Times New Roman"/>
          <w:sz w:val="24"/>
          <w:szCs w:val="24"/>
        </w:rPr>
        <w:t>hotline messaging</w:t>
      </w:r>
      <w:r w:rsidR="00DD663E">
        <w:rPr>
          <w:rFonts w:ascii="Times New Roman" w:hAnsi="Times New Roman" w:cs="Times New Roman"/>
          <w:sz w:val="24"/>
          <w:szCs w:val="24"/>
        </w:rPr>
        <w:t xml:space="preserve"> with updated information regarding confirmed cases of Covid-19</w:t>
      </w:r>
      <w:r w:rsidR="009C20FB">
        <w:rPr>
          <w:rFonts w:ascii="Times New Roman" w:hAnsi="Times New Roman" w:cs="Times New Roman"/>
          <w:sz w:val="24"/>
          <w:szCs w:val="24"/>
        </w:rPr>
        <w:t>, as well as any confirmed Covid-19 deaths,</w:t>
      </w:r>
      <w:r w:rsidR="00DD663E">
        <w:rPr>
          <w:rFonts w:ascii="Times New Roman" w:hAnsi="Times New Roman" w:cs="Times New Roman"/>
          <w:sz w:val="24"/>
          <w:szCs w:val="24"/>
        </w:rPr>
        <w:t xml:space="preserve"> </w:t>
      </w:r>
      <w:r w:rsidR="00843956">
        <w:rPr>
          <w:rFonts w:ascii="Times New Roman" w:hAnsi="Times New Roman" w:cs="Times New Roman"/>
          <w:sz w:val="24"/>
          <w:szCs w:val="24"/>
        </w:rPr>
        <w:t xml:space="preserve">within 24 hours </w:t>
      </w:r>
      <w:r w:rsidR="00DD663E">
        <w:rPr>
          <w:rFonts w:ascii="Times New Roman" w:hAnsi="Times New Roman" w:cs="Times New Roman"/>
          <w:sz w:val="24"/>
          <w:szCs w:val="24"/>
        </w:rPr>
        <w:t xml:space="preserve">while protecting personal health information.  </w:t>
      </w:r>
    </w:p>
    <w:p w14:paraId="0AA25541" w14:textId="77777777" w:rsidR="0034175D" w:rsidRDefault="0034175D" w:rsidP="00AE412C">
      <w:pPr>
        <w:spacing w:after="0"/>
        <w:rPr>
          <w:rFonts w:ascii="Times New Roman" w:hAnsi="Times New Roman" w:cs="Times New Roman"/>
          <w:b/>
          <w:bCs/>
          <w:sz w:val="24"/>
          <w:szCs w:val="24"/>
        </w:rPr>
      </w:pPr>
    </w:p>
    <w:p w14:paraId="63139AF5" w14:textId="77777777" w:rsidR="0034175D" w:rsidRDefault="0034175D" w:rsidP="00AE412C">
      <w:pPr>
        <w:spacing w:after="0"/>
        <w:rPr>
          <w:rFonts w:ascii="Times New Roman" w:hAnsi="Times New Roman" w:cs="Times New Roman"/>
          <w:b/>
          <w:bCs/>
          <w:sz w:val="24"/>
          <w:szCs w:val="24"/>
        </w:rPr>
      </w:pPr>
    </w:p>
    <w:p w14:paraId="31C6A555" w14:textId="10AD4A99"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8"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9"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7482DC0C" w14:textId="7C7F0F80" w:rsidR="00313AA1" w:rsidRDefault="00313AA1" w:rsidP="00E31DED">
      <w:pPr>
        <w:spacing w:after="0"/>
        <w:rPr>
          <w:rStyle w:val="Hyperlink"/>
          <w:rFonts w:ascii="Times New Roman" w:hAnsi="Times New Roman" w:cs="Times New Roman"/>
          <w:sz w:val="24"/>
          <w:szCs w:val="24"/>
        </w:rPr>
      </w:pPr>
    </w:p>
    <w:p w14:paraId="7D90508B" w14:textId="77777777" w:rsidR="002D52C7" w:rsidRPr="002D52C7" w:rsidRDefault="002D52C7" w:rsidP="002D52C7">
      <w:pPr>
        <w:ind w:left="720" w:hanging="720"/>
        <w:rPr>
          <w:rFonts w:ascii="Times New Roman" w:hAnsi="Times New Roman" w:cs="Times New Roman"/>
          <w:sz w:val="24"/>
          <w:szCs w:val="24"/>
        </w:rPr>
      </w:pPr>
      <w:r w:rsidRPr="002D52C7">
        <w:rPr>
          <w:rFonts w:ascii="Times New Roman" w:hAnsi="Times New Roman" w:cs="Times New Roman"/>
          <w:sz w:val="24"/>
          <w:szCs w:val="24"/>
        </w:rPr>
        <w:t>CMS (8/26/2020). Ref: QSO-20-38-NH. Interim Final Rule, Additional Policy and Regulatory Revisions in Response to the COVID-19 Public Health Emergency related to Long Term Care Facility Testing Requirements and Revised COVID-19 Focused Survey Tool.</w:t>
      </w:r>
    </w:p>
    <w:p w14:paraId="3182AF6A" w14:textId="77777777" w:rsidR="002D52C7" w:rsidRDefault="002D52C7" w:rsidP="00E31DED">
      <w:pPr>
        <w:spacing w:after="0"/>
        <w:rPr>
          <w:rStyle w:val="Hyperlink"/>
          <w:rFonts w:ascii="Times New Roman" w:hAnsi="Times New Roman" w:cs="Times New Roman"/>
          <w:sz w:val="24"/>
          <w:szCs w:val="24"/>
        </w:rPr>
      </w:pPr>
    </w:p>
    <w:p w14:paraId="56EEE7E5" w14:textId="6812B7B7" w:rsidR="00144F09" w:rsidRDefault="00144F09"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(3/13/2020)</w:t>
      </w:r>
      <w:r>
        <w:rPr>
          <w:rStyle w:val="Hyperlink"/>
          <w:rFonts w:ascii="Times New Roman" w:hAnsi="Times New Roman" w:cs="Times New Roman"/>
          <w:color w:val="auto"/>
          <w:sz w:val="24"/>
          <w:szCs w:val="24"/>
          <w:u w:val="none"/>
        </w:rPr>
        <w:t>. Health Advisory: Covid-19 Cases in Nursing Homes and Adult Care Facilities</w:t>
      </w:r>
    </w:p>
    <w:p w14:paraId="1C1A90AE" w14:textId="77777777" w:rsidR="00144F09" w:rsidRPr="00144F09" w:rsidRDefault="00144F09" w:rsidP="00E31DED">
      <w:pPr>
        <w:spacing w:after="0"/>
        <w:rPr>
          <w:rStyle w:val="Hyperlink"/>
          <w:rFonts w:ascii="Times New Roman" w:hAnsi="Times New Roman" w:cs="Times New Roman"/>
          <w:color w:val="auto"/>
          <w:sz w:val="24"/>
          <w:szCs w:val="24"/>
          <w:u w:val="none"/>
        </w:rPr>
      </w:pPr>
    </w:p>
    <w:p w14:paraId="4DEE0F5A" w14:textId="75973881" w:rsidR="00243635" w:rsidRDefault="00243635"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(4/19/2020)</w:t>
      </w:r>
      <w:r>
        <w:rPr>
          <w:rStyle w:val="Hyperlink"/>
          <w:rFonts w:ascii="Times New Roman" w:hAnsi="Times New Roman" w:cs="Times New Roman"/>
          <w:color w:val="auto"/>
          <w:sz w:val="24"/>
          <w:szCs w:val="24"/>
          <w:u w:val="none"/>
        </w:rPr>
        <w:t xml:space="preserve">. Health Advisory: Discontinuation of Isolation for Patients with Covid-19 Who Are Hospitalized or in Nursing Homes, Adult Care Homes, or Other Congregate Settings with Vulnerable Residents </w:t>
      </w:r>
    </w:p>
    <w:p w14:paraId="57D2D02F" w14:textId="11B68355" w:rsidR="00F704C0" w:rsidRDefault="00F704C0" w:rsidP="00E31DED">
      <w:pPr>
        <w:spacing w:after="0"/>
        <w:rPr>
          <w:rStyle w:val="Hyperlink"/>
          <w:rFonts w:ascii="Times New Roman" w:hAnsi="Times New Roman" w:cs="Times New Roman"/>
          <w:color w:val="auto"/>
          <w:sz w:val="24"/>
          <w:szCs w:val="24"/>
          <w:u w:val="none"/>
        </w:rPr>
      </w:pPr>
    </w:p>
    <w:p w14:paraId="1F12D330" w14:textId="77777777" w:rsidR="002D52C7" w:rsidRPr="002D52C7" w:rsidRDefault="002D52C7" w:rsidP="002D52C7">
      <w:pPr>
        <w:rPr>
          <w:rFonts w:ascii="Times New Roman" w:hAnsi="Times New Roman" w:cs="Times New Roman"/>
          <w:sz w:val="24"/>
          <w:szCs w:val="24"/>
        </w:rPr>
      </w:pPr>
      <w:r w:rsidRPr="002D52C7">
        <w:rPr>
          <w:rFonts w:ascii="Times New Roman" w:hAnsi="Times New Roman" w:cs="Times New Roman"/>
          <w:sz w:val="24"/>
          <w:szCs w:val="24"/>
        </w:rPr>
        <w:t xml:space="preserve">NYSDOH (5/13/2020). Health Advisory: Nursing Home </w:t>
      </w:r>
      <w:proofErr w:type="spellStart"/>
      <w:r w:rsidRPr="002D52C7">
        <w:rPr>
          <w:rFonts w:ascii="Times New Roman" w:hAnsi="Times New Roman" w:cs="Times New Roman"/>
          <w:sz w:val="24"/>
          <w:szCs w:val="24"/>
        </w:rPr>
        <w:t>Cohorting</w:t>
      </w:r>
      <w:proofErr w:type="spellEnd"/>
      <w:r w:rsidRPr="002D52C7">
        <w:rPr>
          <w:rFonts w:ascii="Times New Roman" w:hAnsi="Times New Roman" w:cs="Times New Roman"/>
          <w:sz w:val="24"/>
          <w:szCs w:val="24"/>
        </w:rPr>
        <w:t xml:space="preserve"> FAQs.</w:t>
      </w:r>
    </w:p>
    <w:p w14:paraId="21D90EA0" w14:textId="33BEB30A" w:rsidR="002D52C7" w:rsidRDefault="0039392F" w:rsidP="00E31DED">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NYSDOH (11/3/2020). Interim Guidance for Quarantine Restrictions on Travelers Arriving in New York State Following Out of State Travel. </w:t>
      </w:r>
    </w:p>
    <w:p w14:paraId="05D1F1A3" w14:textId="77777777" w:rsidR="0039392F" w:rsidRDefault="0039392F" w:rsidP="00E31DED">
      <w:pPr>
        <w:spacing w:after="0"/>
        <w:rPr>
          <w:rFonts w:ascii="Times New Roman" w:hAnsi="Times New Roman" w:cs="Times New Roman"/>
          <w:sz w:val="24"/>
          <w:szCs w:val="24"/>
        </w:rPr>
      </w:pPr>
    </w:p>
    <w:p w14:paraId="2CB60DEC" w14:textId="333A2B6E" w:rsidR="00F704C0" w:rsidRDefault="004938DA" w:rsidP="00E31DED">
      <w:pPr>
        <w:spacing w:after="0"/>
        <w:rPr>
          <w:rFonts w:ascii="Times New Roman" w:hAnsi="Times New Roman" w:cs="Times New Roman"/>
          <w:sz w:val="24"/>
          <w:szCs w:val="24"/>
        </w:rPr>
      </w:pPr>
      <w:r>
        <w:rPr>
          <w:rFonts w:ascii="Times New Roman" w:hAnsi="Times New Roman" w:cs="Times New Roman"/>
          <w:sz w:val="24"/>
          <w:szCs w:val="24"/>
        </w:rPr>
        <w:t>NYSDOH (1/</w:t>
      </w:r>
      <w:r w:rsidR="00347A54">
        <w:rPr>
          <w:rFonts w:ascii="Times New Roman" w:hAnsi="Times New Roman" w:cs="Times New Roman"/>
          <w:sz w:val="24"/>
          <w:szCs w:val="24"/>
        </w:rPr>
        <w:t>7</w:t>
      </w:r>
      <w:r>
        <w:rPr>
          <w:rFonts w:ascii="Times New Roman" w:hAnsi="Times New Roman" w:cs="Times New Roman"/>
          <w:sz w:val="24"/>
          <w:szCs w:val="24"/>
        </w:rPr>
        <w:t>/202</w:t>
      </w:r>
      <w:r w:rsidR="00347A54">
        <w:rPr>
          <w:rFonts w:ascii="Times New Roman" w:hAnsi="Times New Roman" w:cs="Times New Roman"/>
          <w:sz w:val="24"/>
          <w:szCs w:val="24"/>
        </w:rPr>
        <w:t>1</w:t>
      </w:r>
      <w:r>
        <w:rPr>
          <w:rFonts w:ascii="Times New Roman" w:hAnsi="Times New Roman" w:cs="Times New Roman"/>
          <w:sz w:val="24"/>
          <w:szCs w:val="24"/>
        </w:rPr>
        <w:t>).</w:t>
      </w:r>
      <w:r w:rsidR="00347A54">
        <w:rPr>
          <w:rFonts w:ascii="Times New Roman" w:hAnsi="Times New Roman" w:cs="Times New Roman"/>
          <w:sz w:val="24"/>
          <w:szCs w:val="24"/>
        </w:rPr>
        <w:t xml:space="preserve"> </w:t>
      </w:r>
      <w:r w:rsidR="00347A54" w:rsidRPr="00347A54">
        <w:rPr>
          <w:rFonts w:ascii="Times New Roman" w:hAnsi="Times New Roman" w:cs="Times New Roman"/>
          <w:sz w:val="24"/>
          <w:szCs w:val="24"/>
        </w:rPr>
        <w:t>UPDATE to Health Advisory: Revised Protocols for Personnel in Healthcare and Other Direct Care Settings to Return to Work Following COVID-19 Exposure</w:t>
      </w:r>
    </w:p>
    <w:p w14:paraId="59A0DD32" w14:textId="0B52B6E3" w:rsidR="006621C5" w:rsidRDefault="006621C5" w:rsidP="00E31DED">
      <w:pPr>
        <w:spacing w:after="0"/>
        <w:rPr>
          <w:rFonts w:ascii="Times New Roman" w:hAnsi="Times New Roman" w:cs="Times New Roman"/>
          <w:sz w:val="24"/>
          <w:szCs w:val="24"/>
        </w:rPr>
      </w:pPr>
    </w:p>
    <w:p w14:paraId="7F3ECF45" w14:textId="3C105EE6" w:rsidR="006621C5" w:rsidRDefault="006621C5" w:rsidP="00E31DED">
      <w:pPr>
        <w:spacing w:after="0"/>
        <w:rPr>
          <w:rFonts w:ascii="Times New Roman" w:hAnsi="Times New Roman" w:cs="Times New Roman"/>
          <w:sz w:val="24"/>
          <w:szCs w:val="24"/>
        </w:rPr>
      </w:pPr>
      <w:r>
        <w:rPr>
          <w:rFonts w:ascii="Times New Roman" w:hAnsi="Times New Roman" w:cs="Times New Roman"/>
          <w:sz w:val="24"/>
          <w:szCs w:val="24"/>
        </w:rPr>
        <w:t>NYSDOH DAL (1/7/2021). Nursing Home Staff Testing Requirements</w:t>
      </w:r>
    </w:p>
    <w:p w14:paraId="5B157F1C" w14:textId="62BA420A" w:rsidR="00D41026" w:rsidRDefault="00D41026" w:rsidP="00E31DED">
      <w:pPr>
        <w:spacing w:after="0"/>
        <w:rPr>
          <w:rFonts w:ascii="Times New Roman" w:hAnsi="Times New Roman" w:cs="Times New Roman"/>
          <w:sz w:val="24"/>
          <w:szCs w:val="24"/>
        </w:rPr>
      </w:pPr>
    </w:p>
    <w:p w14:paraId="6AFE0EC9" w14:textId="77777777" w:rsidR="008D03AB" w:rsidRDefault="008D03AB" w:rsidP="00E31DED">
      <w:pPr>
        <w:spacing w:after="0"/>
        <w:rPr>
          <w:rFonts w:ascii="Times New Roman" w:hAnsi="Times New Roman" w:cs="Times New Roman"/>
          <w:b/>
          <w:bCs/>
          <w:sz w:val="24"/>
          <w:szCs w:val="24"/>
        </w:rPr>
      </w:pPr>
    </w:p>
    <w:p w14:paraId="1E8476EA" w14:textId="2A2866D7"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42AA7C98"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p>
    <w:p w14:paraId="217A9E13" w14:textId="2F6E00FB" w:rsidR="008D03AB" w:rsidRPr="00313AA1"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p>
    <w:sectPr w:rsidR="008D03AB" w:rsidRPr="00313A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C62E8" w14:textId="77777777" w:rsidR="00FE5996" w:rsidRDefault="00FE5996" w:rsidP="00645C87">
      <w:pPr>
        <w:spacing w:after="0" w:line="240" w:lineRule="auto"/>
      </w:pPr>
      <w:r>
        <w:separator/>
      </w:r>
    </w:p>
  </w:endnote>
  <w:endnote w:type="continuationSeparator" w:id="0">
    <w:p w14:paraId="0DDAF641" w14:textId="77777777" w:rsidR="00FE5996" w:rsidRDefault="00FE5996"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35DC7" w14:textId="77777777" w:rsidR="00FE5996" w:rsidRDefault="00FE5996" w:rsidP="00645C87">
      <w:pPr>
        <w:spacing w:after="0" w:line="240" w:lineRule="auto"/>
      </w:pPr>
      <w:r>
        <w:separator/>
      </w:r>
    </w:p>
  </w:footnote>
  <w:footnote w:type="continuationSeparator" w:id="0">
    <w:p w14:paraId="5AF233F6" w14:textId="77777777" w:rsidR="00FE5996" w:rsidRDefault="00FE5996"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A3AFA" w14:textId="77777777" w:rsidR="0063223D" w:rsidRDefault="0063223D" w:rsidP="00645C87">
    <w:pPr>
      <w:pStyle w:val="Header"/>
      <w:jc w:val="center"/>
      <w:rPr>
        <w:rFonts w:ascii="Times New Roman" w:hAnsi="Times New Roman" w:cs="Times New Roman"/>
        <w:b/>
        <w:bCs/>
        <w:sz w:val="28"/>
        <w:szCs w:val="28"/>
      </w:rPr>
    </w:pPr>
  </w:p>
  <w:p w14:paraId="5314CD8D" w14:textId="5FFFEA8F" w:rsidR="0063223D" w:rsidRDefault="00210132" w:rsidP="00645C87">
    <w:pPr>
      <w:pStyle w:val="Header"/>
      <w:jc w:val="center"/>
      <w:rPr>
        <w:rFonts w:ascii="Times New Roman" w:hAnsi="Times New Roman" w:cs="Times New Roman"/>
        <w:b/>
        <w:bCs/>
        <w:sz w:val="28"/>
        <w:szCs w:val="28"/>
      </w:rPr>
    </w:pPr>
    <w:r>
      <w:rPr>
        <w:noProof/>
      </w:rPr>
      <w:drawing>
        <wp:inline distT="0" distB="0" distL="0" distR="0" wp14:anchorId="77D66030" wp14:editId="173CD543">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1A9F69B5" w14:textId="4D7FEFB9" w:rsidR="00645C87" w:rsidRPr="00645C87" w:rsidRDefault="00645C87" w:rsidP="00645C8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p>
  <w:p w14:paraId="446AC817" w14:textId="77777777" w:rsidR="00645C87" w:rsidRDefault="00645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6C7"/>
    <w:multiLevelType w:val="hybridMultilevel"/>
    <w:tmpl w:val="F95AB5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A5FA8"/>
    <w:multiLevelType w:val="hybridMultilevel"/>
    <w:tmpl w:val="068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403A33"/>
    <w:multiLevelType w:val="hybridMultilevel"/>
    <w:tmpl w:val="1812E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005968"/>
    <w:multiLevelType w:val="hybridMultilevel"/>
    <w:tmpl w:val="B970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851CC1"/>
    <w:multiLevelType w:val="hybridMultilevel"/>
    <w:tmpl w:val="78EC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B90E11"/>
    <w:multiLevelType w:val="hybridMultilevel"/>
    <w:tmpl w:val="A302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8205BF"/>
    <w:multiLevelType w:val="hybridMultilevel"/>
    <w:tmpl w:val="FEE095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787"/>
    <w:multiLevelType w:val="hybridMultilevel"/>
    <w:tmpl w:val="94BA26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6497997"/>
    <w:multiLevelType w:val="hybridMultilevel"/>
    <w:tmpl w:val="DDBC0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624AE7"/>
    <w:multiLevelType w:val="hybridMultilevel"/>
    <w:tmpl w:val="AFFA7FDA"/>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B754EA"/>
    <w:multiLevelType w:val="hybridMultilevel"/>
    <w:tmpl w:val="A896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BC451C"/>
    <w:multiLevelType w:val="hybridMultilevel"/>
    <w:tmpl w:val="E38E8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33F78"/>
    <w:multiLevelType w:val="hybridMultilevel"/>
    <w:tmpl w:val="2A4863B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6130642"/>
    <w:multiLevelType w:val="hybridMultilevel"/>
    <w:tmpl w:val="6D1E72F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2"/>
  </w:num>
  <w:num w:numId="3">
    <w:abstractNumId w:val="5"/>
  </w:num>
  <w:num w:numId="4">
    <w:abstractNumId w:val="7"/>
  </w:num>
  <w:num w:numId="5">
    <w:abstractNumId w:val="20"/>
  </w:num>
  <w:num w:numId="6">
    <w:abstractNumId w:val="21"/>
  </w:num>
  <w:num w:numId="7">
    <w:abstractNumId w:val="13"/>
  </w:num>
  <w:num w:numId="8">
    <w:abstractNumId w:val="2"/>
  </w:num>
  <w:num w:numId="9">
    <w:abstractNumId w:val="6"/>
  </w:num>
  <w:num w:numId="10">
    <w:abstractNumId w:val="11"/>
  </w:num>
  <w:num w:numId="11">
    <w:abstractNumId w:val="15"/>
  </w:num>
  <w:num w:numId="12">
    <w:abstractNumId w:val="1"/>
  </w:num>
  <w:num w:numId="13">
    <w:abstractNumId w:val="3"/>
  </w:num>
  <w:num w:numId="14">
    <w:abstractNumId w:val="10"/>
  </w:num>
  <w:num w:numId="15">
    <w:abstractNumId w:val="18"/>
  </w:num>
  <w:num w:numId="16">
    <w:abstractNumId w:val="4"/>
  </w:num>
  <w:num w:numId="17">
    <w:abstractNumId w:val="17"/>
  </w:num>
  <w:num w:numId="18">
    <w:abstractNumId w:val="8"/>
  </w:num>
  <w:num w:numId="19">
    <w:abstractNumId w:val="0"/>
  </w:num>
  <w:num w:numId="20">
    <w:abstractNumId w:val="19"/>
  </w:num>
  <w:num w:numId="21">
    <w:abstractNumId w:val="9"/>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12444"/>
    <w:rsid w:val="00031B32"/>
    <w:rsid w:val="00031FA9"/>
    <w:rsid w:val="000321B7"/>
    <w:rsid w:val="000632B3"/>
    <w:rsid w:val="0006610D"/>
    <w:rsid w:val="000674A3"/>
    <w:rsid w:val="00076882"/>
    <w:rsid w:val="000806DA"/>
    <w:rsid w:val="00097A29"/>
    <w:rsid w:val="000A0058"/>
    <w:rsid w:val="000C6F57"/>
    <w:rsid w:val="000E7885"/>
    <w:rsid w:val="000F4F5C"/>
    <w:rsid w:val="001044ED"/>
    <w:rsid w:val="00104DFD"/>
    <w:rsid w:val="0011078D"/>
    <w:rsid w:val="001151CD"/>
    <w:rsid w:val="00121582"/>
    <w:rsid w:val="00126A19"/>
    <w:rsid w:val="00127ED9"/>
    <w:rsid w:val="00131780"/>
    <w:rsid w:val="00133E4A"/>
    <w:rsid w:val="0014236D"/>
    <w:rsid w:val="00144F09"/>
    <w:rsid w:val="00147F8D"/>
    <w:rsid w:val="00157323"/>
    <w:rsid w:val="00165BE1"/>
    <w:rsid w:val="00183099"/>
    <w:rsid w:val="00183712"/>
    <w:rsid w:val="00194927"/>
    <w:rsid w:val="001A20B7"/>
    <w:rsid w:val="001C32D9"/>
    <w:rsid w:val="001C71AB"/>
    <w:rsid w:val="00210132"/>
    <w:rsid w:val="00210EDF"/>
    <w:rsid w:val="00212B32"/>
    <w:rsid w:val="00230839"/>
    <w:rsid w:val="0023160B"/>
    <w:rsid w:val="00243635"/>
    <w:rsid w:val="0024428B"/>
    <w:rsid w:val="002460BB"/>
    <w:rsid w:val="002543D1"/>
    <w:rsid w:val="0025760C"/>
    <w:rsid w:val="00261ADE"/>
    <w:rsid w:val="00263F5E"/>
    <w:rsid w:val="002923B7"/>
    <w:rsid w:val="002958C8"/>
    <w:rsid w:val="002A13D3"/>
    <w:rsid w:val="002A6A09"/>
    <w:rsid w:val="002D1AB8"/>
    <w:rsid w:val="002D52C7"/>
    <w:rsid w:val="002D7E46"/>
    <w:rsid w:val="002E1DE9"/>
    <w:rsid w:val="002F124D"/>
    <w:rsid w:val="0030327C"/>
    <w:rsid w:val="00313AA1"/>
    <w:rsid w:val="00315EF4"/>
    <w:rsid w:val="0032105D"/>
    <w:rsid w:val="00341439"/>
    <w:rsid w:val="0034175D"/>
    <w:rsid w:val="00347A54"/>
    <w:rsid w:val="00350157"/>
    <w:rsid w:val="0035738A"/>
    <w:rsid w:val="00376BC9"/>
    <w:rsid w:val="0039392F"/>
    <w:rsid w:val="00397D33"/>
    <w:rsid w:val="003A2B34"/>
    <w:rsid w:val="003A2C38"/>
    <w:rsid w:val="003A5189"/>
    <w:rsid w:val="003B462D"/>
    <w:rsid w:val="003B6BC1"/>
    <w:rsid w:val="003C2E98"/>
    <w:rsid w:val="003E5716"/>
    <w:rsid w:val="003F5087"/>
    <w:rsid w:val="004051D3"/>
    <w:rsid w:val="00417A45"/>
    <w:rsid w:val="004251EE"/>
    <w:rsid w:val="00425C26"/>
    <w:rsid w:val="00430462"/>
    <w:rsid w:val="0044455E"/>
    <w:rsid w:val="00467F9E"/>
    <w:rsid w:val="00481637"/>
    <w:rsid w:val="004849FF"/>
    <w:rsid w:val="0049012E"/>
    <w:rsid w:val="004912BF"/>
    <w:rsid w:val="004938DA"/>
    <w:rsid w:val="0049465B"/>
    <w:rsid w:val="004B13A2"/>
    <w:rsid w:val="004C7C4D"/>
    <w:rsid w:val="004D5B6E"/>
    <w:rsid w:val="004E7409"/>
    <w:rsid w:val="004F320C"/>
    <w:rsid w:val="00501390"/>
    <w:rsid w:val="00501AA9"/>
    <w:rsid w:val="00503BDF"/>
    <w:rsid w:val="0051132F"/>
    <w:rsid w:val="00523D45"/>
    <w:rsid w:val="00533CF7"/>
    <w:rsid w:val="005348B0"/>
    <w:rsid w:val="005352A8"/>
    <w:rsid w:val="00545EA9"/>
    <w:rsid w:val="00555A1C"/>
    <w:rsid w:val="005621B1"/>
    <w:rsid w:val="0056610B"/>
    <w:rsid w:val="005710C0"/>
    <w:rsid w:val="00572491"/>
    <w:rsid w:val="00577A05"/>
    <w:rsid w:val="00584BDC"/>
    <w:rsid w:val="005908FE"/>
    <w:rsid w:val="00594E58"/>
    <w:rsid w:val="005A6A84"/>
    <w:rsid w:val="005B0650"/>
    <w:rsid w:val="005C6053"/>
    <w:rsid w:val="005E48D0"/>
    <w:rsid w:val="005E4E50"/>
    <w:rsid w:val="00612A23"/>
    <w:rsid w:val="00626A80"/>
    <w:rsid w:val="00627662"/>
    <w:rsid w:val="0063223D"/>
    <w:rsid w:val="00636F98"/>
    <w:rsid w:val="00645C87"/>
    <w:rsid w:val="006554C8"/>
    <w:rsid w:val="00661ACC"/>
    <w:rsid w:val="006621C5"/>
    <w:rsid w:val="006649A3"/>
    <w:rsid w:val="00666B84"/>
    <w:rsid w:val="0067112D"/>
    <w:rsid w:val="00684080"/>
    <w:rsid w:val="00687AFF"/>
    <w:rsid w:val="006A09D6"/>
    <w:rsid w:val="006B3BEC"/>
    <w:rsid w:val="006B64DA"/>
    <w:rsid w:val="006E28C7"/>
    <w:rsid w:val="006E367B"/>
    <w:rsid w:val="00707AE8"/>
    <w:rsid w:val="0072459B"/>
    <w:rsid w:val="0072565F"/>
    <w:rsid w:val="00733AC8"/>
    <w:rsid w:val="00740859"/>
    <w:rsid w:val="00746249"/>
    <w:rsid w:val="007529BE"/>
    <w:rsid w:val="00757B26"/>
    <w:rsid w:val="00767879"/>
    <w:rsid w:val="00770143"/>
    <w:rsid w:val="007774D8"/>
    <w:rsid w:val="00781456"/>
    <w:rsid w:val="00782822"/>
    <w:rsid w:val="00785A2C"/>
    <w:rsid w:val="00792F26"/>
    <w:rsid w:val="007A0ECC"/>
    <w:rsid w:val="007B05BB"/>
    <w:rsid w:val="007C3141"/>
    <w:rsid w:val="007D564C"/>
    <w:rsid w:val="007D711D"/>
    <w:rsid w:val="007E4B51"/>
    <w:rsid w:val="00801B01"/>
    <w:rsid w:val="0080297D"/>
    <w:rsid w:val="008041AA"/>
    <w:rsid w:val="0080601E"/>
    <w:rsid w:val="00811CE3"/>
    <w:rsid w:val="0081363D"/>
    <w:rsid w:val="00821B07"/>
    <w:rsid w:val="008417E1"/>
    <w:rsid w:val="00841DFA"/>
    <w:rsid w:val="008421BC"/>
    <w:rsid w:val="00843956"/>
    <w:rsid w:val="0084710E"/>
    <w:rsid w:val="00852D45"/>
    <w:rsid w:val="00853964"/>
    <w:rsid w:val="008569EF"/>
    <w:rsid w:val="008605F9"/>
    <w:rsid w:val="008610FE"/>
    <w:rsid w:val="00861905"/>
    <w:rsid w:val="00864A34"/>
    <w:rsid w:val="008748A4"/>
    <w:rsid w:val="0087656E"/>
    <w:rsid w:val="008770B6"/>
    <w:rsid w:val="0089228B"/>
    <w:rsid w:val="0089793F"/>
    <w:rsid w:val="008B5CCE"/>
    <w:rsid w:val="008B7F77"/>
    <w:rsid w:val="008C755F"/>
    <w:rsid w:val="008D03AB"/>
    <w:rsid w:val="008D3FBE"/>
    <w:rsid w:val="008E5DA4"/>
    <w:rsid w:val="0091205D"/>
    <w:rsid w:val="0091350D"/>
    <w:rsid w:val="0091392D"/>
    <w:rsid w:val="0092361F"/>
    <w:rsid w:val="00924428"/>
    <w:rsid w:val="009334E0"/>
    <w:rsid w:val="00934BC3"/>
    <w:rsid w:val="0094407F"/>
    <w:rsid w:val="009704A3"/>
    <w:rsid w:val="009756AC"/>
    <w:rsid w:val="00994AC9"/>
    <w:rsid w:val="009B52F8"/>
    <w:rsid w:val="009C20FB"/>
    <w:rsid w:val="009D04A5"/>
    <w:rsid w:val="009D530E"/>
    <w:rsid w:val="009D5F4B"/>
    <w:rsid w:val="009E0009"/>
    <w:rsid w:val="009E0DA0"/>
    <w:rsid w:val="009E30AD"/>
    <w:rsid w:val="009E3F45"/>
    <w:rsid w:val="009E7211"/>
    <w:rsid w:val="009F518E"/>
    <w:rsid w:val="00A0062C"/>
    <w:rsid w:val="00A02461"/>
    <w:rsid w:val="00A244FB"/>
    <w:rsid w:val="00A26935"/>
    <w:rsid w:val="00A33C7B"/>
    <w:rsid w:val="00A4665D"/>
    <w:rsid w:val="00A52E4E"/>
    <w:rsid w:val="00A534DE"/>
    <w:rsid w:val="00A75E70"/>
    <w:rsid w:val="00A760BD"/>
    <w:rsid w:val="00A914D9"/>
    <w:rsid w:val="00AB2FDC"/>
    <w:rsid w:val="00AD7053"/>
    <w:rsid w:val="00AD7ED9"/>
    <w:rsid w:val="00AE096E"/>
    <w:rsid w:val="00AE412C"/>
    <w:rsid w:val="00B05B5D"/>
    <w:rsid w:val="00B05B72"/>
    <w:rsid w:val="00B20763"/>
    <w:rsid w:val="00B3500A"/>
    <w:rsid w:val="00B41D4A"/>
    <w:rsid w:val="00B56019"/>
    <w:rsid w:val="00B61B97"/>
    <w:rsid w:val="00B64958"/>
    <w:rsid w:val="00B6793B"/>
    <w:rsid w:val="00B778E0"/>
    <w:rsid w:val="00B90ACF"/>
    <w:rsid w:val="00B9277F"/>
    <w:rsid w:val="00B932A2"/>
    <w:rsid w:val="00B9421E"/>
    <w:rsid w:val="00BB351F"/>
    <w:rsid w:val="00BB50CA"/>
    <w:rsid w:val="00BC006A"/>
    <w:rsid w:val="00BC2DE6"/>
    <w:rsid w:val="00BC36A8"/>
    <w:rsid w:val="00BC4D83"/>
    <w:rsid w:val="00BC6B73"/>
    <w:rsid w:val="00BD00DF"/>
    <w:rsid w:val="00BD101F"/>
    <w:rsid w:val="00BD4776"/>
    <w:rsid w:val="00BD6D58"/>
    <w:rsid w:val="00BD74EC"/>
    <w:rsid w:val="00BE2BB9"/>
    <w:rsid w:val="00BE56C6"/>
    <w:rsid w:val="00BE6608"/>
    <w:rsid w:val="00BF0A14"/>
    <w:rsid w:val="00BF3F18"/>
    <w:rsid w:val="00BF4919"/>
    <w:rsid w:val="00C101EE"/>
    <w:rsid w:val="00C240B2"/>
    <w:rsid w:val="00C27250"/>
    <w:rsid w:val="00C365CE"/>
    <w:rsid w:val="00C4132F"/>
    <w:rsid w:val="00C4299C"/>
    <w:rsid w:val="00C5273C"/>
    <w:rsid w:val="00C53C63"/>
    <w:rsid w:val="00C561B6"/>
    <w:rsid w:val="00C5624C"/>
    <w:rsid w:val="00C63D92"/>
    <w:rsid w:val="00C66036"/>
    <w:rsid w:val="00C66656"/>
    <w:rsid w:val="00C715DF"/>
    <w:rsid w:val="00C76EF9"/>
    <w:rsid w:val="00C83D3E"/>
    <w:rsid w:val="00CB14ED"/>
    <w:rsid w:val="00CB29A8"/>
    <w:rsid w:val="00CB4F36"/>
    <w:rsid w:val="00CC5B41"/>
    <w:rsid w:val="00CC66D5"/>
    <w:rsid w:val="00CD14DA"/>
    <w:rsid w:val="00CD6390"/>
    <w:rsid w:val="00CE38D9"/>
    <w:rsid w:val="00CF4288"/>
    <w:rsid w:val="00D0298A"/>
    <w:rsid w:val="00D12EEA"/>
    <w:rsid w:val="00D1421A"/>
    <w:rsid w:val="00D27092"/>
    <w:rsid w:val="00D30466"/>
    <w:rsid w:val="00D318ED"/>
    <w:rsid w:val="00D36461"/>
    <w:rsid w:val="00D41026"/>
    <w:rsid w:val="00D4124F"/>
    <w:rsid w:val="00D47502"/>
    <w:rsid w:val="00D672FC"/>
    <w:rsid w:val="00D707B0"/>
    <w:rsid w:val="00D7629F"/>
    <w:rsid w:val="00D802AD"/>
    <w:rsid w:val="00D81129"/>
    <w:rsid w:val="00D8396D"/>
    <w:rsid w:val="00D86970"/>
    <w:rsid w:val="00DB228D"/>
    <w:rsid w:val="00DD1D2D"/>
    <w:rsid w:val="00DD663E"/>
    <w:rsid w:val="00DE1EFF"/>
    <w:rsid w:val="00DE65B5"/>
    <w:rsid w:val="00DF269C"/>
    <w:rsid w:val="00DF3E56"/>
    <w:rsid w:val="00E04A17"/>
    <w:rsid w:val="00E10BDC"/>
    <w:rsid w:val="00E153E9"/>
    <w:rsid w:val="00E261C7"/>
    <w:rsid w:val="00E269D4"/>
    <w:rsid w:val="00E276A6"/>
    <w:rsid w:val="00E31DED"/>
    <w:rsid w:val="00E3255E"/>
    <w:rsid w:val="00E33385"/>
    <w:rsid w:val="00E77806"/>
    <w:rsid w:val="00E8234E"/>
    <w:rsid w:val="00E83B9E"/>
    <w:rsid w:val="00E86C5D"/>
    <w:rsid w:val="00E96C99"/>
    <w:rsid w:val="00E96DD7"/>
    <w:rsid w:val="00EA390F"/>
    <w:rsid w:val="00EB286B"/>
    <w:rsid w:val="00EB30FA"/>
    <w:rsid w:val="00EB4102"/>
    <w:rsid w:val="00ED4CFF"/>
    <w:rsid w:val="00ED7BA6"/>
    <w:rsid w:val="00EE0EA3"/>
    <w:rsid w:val="00EE298A"/>
    <w:rsid w:val="00EF226D"/>
    <w:rsid w:val="00F15A05"/>
    <w:rsid w:val="00F43C10"/>
    <w:rsid w:val="00F476B9"/>
    <w:rsid w:val="00F5261B"/>
    <w:rsid w:val="00F53A48"/>
    <w:rsid w:val="00F55433"/>
    <w:rsid w:val="00F704C0"/>
    <w:rsid w:val="00F84CE6"/>
    <w:rsid w:val="00FA1D75"/>
    <w:rsid w:val="00FA7265"/>
    <w:rsid w:val="00FB4441"/>
    <w:rsid w:val="00FB5B11"/>
    <w:rsid w:val="00FC4418"/>
    <w:rsid w:val="00FC6E4E"/>
    <w:rsid w:val="00FC781D"/>
    <w:rsid w:val="00FD48D9"/>
    <w:rsid w:val="00FD629E"/>
    <w:rsid w:val="00FE52EA"/>
    <w:rsid w:val="00FE5996"/>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3971"/>
  <w15:chartTrackingRefBased/>
  <w15:docId w15:val="{9863BF45-31FC-400A-9A26-C71193B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preven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hcp/clinical-guidance-management-pati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F9FF-607E-459C-B2EB-5C12579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Mary Gracey-White</cp:lastModifiedBy>
  <cp:revision>2</cp:revision>
  <cp:lastPrinted>2020-06-17T17:01:00Z</cp:lastPrinted>
  <dcterms:created xsi:type="dcterms:W3CDTF">2021-01-27T23:00:00Z</dcterms:created>
  <dcterms:modified xsi:type="dcterms:W3CDTF">2021-01-27T23:00:00Z</dcterms:modified>
</cp:coreProperties>
</file>