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944F" w14:textId="77777777" w:rsidR="00C21600" w:rsidRDefault="00C21600" w:rsidP="006D4E4A">
      <w:pPr>
        <w:spacing w:after="0"/>
        <w:rPr>
          <w:rFonts w:ascii="Times New Roman" w:hAnsi="Times New Roman" w:cs="Times New Roman"/>
          <w:b/>
          <w:bCs/>
          <w:sz w:val="24"/>
          <w:szCs w:val="24"/>
        </w:rPr>
      </w:pPr>
    </w:p>
    <w:p w14:paraId="11DE2B10" w14:textId="21067A39" w:rsidR="002B1CEC" w:rsidRPr="006D4E4A" w:rsidRDefault="00EA270F" w:rsidP="006D4E4A">
      <w:pPr>
        <w:spacing w:after="0"/>
        <w:rPr>
          <w:rFonts w:ascii="Times New Roman" w:hAnsi="Times New Roman" w:cs="Times New Roman"/>
          <w:b/>
          <w:bCs/>
          <w:sz w:val="24"/>
          <w:szCs w:val="24"/>
        </w:rPr>
      </w:pPr>
      <w:r w:rsidRPr="006D4E4A">
        <w:rPr>
          <w:rFonts w:ascii="Times New Roman" w:hAnsi="Times New Roman" w:cs="Times New Roman"/>
          <w:b/>
          <w:bCs/>
          <w:sz w:val="24"/>
          <w:szCs w:val="24"/>
        </w:rPr>
        <w:t>BACKGROUND</w:t>
      </w:r>
    </w:p>
    <w:p w14:paraId="4263571A" w14:textId="650AA984" w:rsidR="00EA270F" w:rsidRDefault="00EA270F" w:rsidP="006D4E4A">
      <w:pPr>
        <w:spacing w:after="0"/>
        <w:rPr>
          <w:rFonts w:ascii="Times New Roman" w:hAnsi="Times New Roman" w:cs="Times New Roman"/>
          <w:sz w:val="24"/>
          <w:szCs w:val="24"/>
        </w:rPr>
      </w:pPr>
      <w:r w:rsidRPr="008E7E64">
        <w:rPr>
          <w:rFonts w:ascii="Times New Roman" w:hAnsi="Times New Roman" w:cs="Times New Roman"/>
          <w:sz w:val="24"/>
          <w:szCs w:val="24"/>
        </w:rPr>
        <w:t>Th</w:t>
      </w:r>
      <w:r w:rsidR="00F665E5">
        <w:rPr>
          <w:rFonts w:ascii="Times New Roman" w:hAnsi="Times New Roman" w:cs="Times New Roman"/>
          <w:sz w:val="24"/>
          <w:szCs w:val="24"/>
        </w:rPr>
        <w:t>e global Covid-19 pandemic</w:t>
      </w:r>
      <w:r w:rsidRPr="008E7E64">
        <w:rPr>
          <w:rFonts w:ascii="Times New Roman" w:hAnsi="Times New Roman" w:cs="Times New Roman"/>
          <w:sz w:val="24"/>
          <w:szCs w:val="24"/>
        </w:rPr>
        <w:t xml:space="preserve"> has been stressful and isolating for many people, including our nursing home residents. </w:t>
      </w:r>
      <w:r w:rsidR="00571A8D">
        <w:rPr>
          <w:rFonts w:ascii="Times New Roman" w:hAnsi="Times New Roman" w:cs="Times New Roman"/>
          <w:sz w:val="24"/>
          <w:szCs w:val="24"/>
        </w:rPr>
        <w:t xml:space="preserve">Physical separation from family and other loved ones has taken a physical and emotional toll on residents and their loved ones. Some residents feel socially isolated, leading to increased risk for depression, anxiety, and other expressions of distress. Residents living with cognitive impairment or other disabilities may find the restrictions brought on by the pandemic confusing and/or upsetting. </w:t>
      </w:r>
    </w:p>
    <w:p w14:paraId="6D928743" w14:textId="295BF70C" w:rsidR="00E65D7E" w:rsidRDefault="00E65D7E" w:rsidP="006D4E4A">
      <w:pPr>
        <w:spacing w:after="0"/>
        <w:rPr>
          <w:rFonts w:ascii="Times New Roman" w:hAnsi="Times New Roman" w:cs="Times New Roman"/>
          <w:sz w:val="24"/>
          <w:szCs w:val="24"/>
        </w:rPr>
      </w:pPr>
    </w:p>
    <w:p w14:paraId="48215BCE" w14:textId="39C34120" w:rsidR="00E65D7E" w:rsidRPr="00BE4554" w:rsidRDefault="00E65D7E" w:rsidP="006D4E4A">
      <w:pPr>
        <w:spacing w:after="0"/>
        <w:rPr>
          <w:rFonts w:ascii="Times New Roman" w:hAnsi="Times New Roman" w:cs="Times New Roman"/>
          <w:b/>
          <w:bCs/>
          <w:sz w:val="24"/>
          <w:szCs w:val="24"/>
        </w:rPr>
      </w:pPr>
      <w:r w:rsidRPr="00BE4554">
        <w:rPr>
          <w:rFonts w:ascii="Times New Roman" w:hAnsi="Times New Roman" w:cs="Times New Roman"/>
          <w:b/>
          <w:bCs/>
          <w:sz w:val="24"/>
          <w:szCs w:val="24"/>
        </w:rPr>
        <w:t>POLICY</w:t>
      </w:r>
    </w:p>
    <w:p w14:paraId="422F03BC" w14:textId="358AF6C0" w:rsidR="003658ED" w:rsidRDefault="00571A8D" w:rsidP="00571A8D">
      <w:pPr>
        <w:rPr>
          <w:rFonts w:ascii="Times New Roman" w:hAnsi="Times New Roman" w:cs="Times New Roman"/>
          <w:bCs/>
          <w:sz w:val="24"/>
          <w:szCs w:val="24"/>
        </w:rPr>
      </w:pPr>
      <w:r>
        <w:rPr>
          <w:rFonts w:ascii="Times New Roman" w:hAnsi="Times New Roman" w:cs="Times New Roman"/>
          <w:bCs/>
          <w:sz w:val="24"/>
          <w:szCs w:val="24"/>
        </w:rPr>
        <w:t>This facility understands that nursing home residents derive value from the physical, emotional, and spiritual support they receive from family and friends. In accordance with Centers for Disease Control and Prevention (CDC)</w:t>
      </w:r>
      <w:r w:rsidR="00305C1A">
        <w:rPr>
          <w:rFonts w:ascii="Times New Roman" w:hAnsi="Times New Roman" w:cs="Times New Roman"/>
          <w:bCs/>
          <w:sz w:val="24"/>
          <w:szCs w:val="24"/>
        </w:rPr>
        <w:t xml:space="preserve"> guidelines</w:t>
      </w:r>
      <w:r>
        <w:rPr>
          <w:rFonts w:ascii="Times New Roman" w:hAnsi="Times New Roman" w:cs="Times New Roman"/>
          <w:bCs/>
          <w:sz w:val="24"/>
          <w:szCs w:val="24"/>
        </w:rPr>
        <w:t xml:space="preserve">, </w:t>
      </w:r>
      <w:r w:rsidR="00F665E5" w:rsidRPr="00571A8D">
        <w:rPr>
          <w:rFonts w:ascii="Times New Roman" w:hAnsi="Times New Roman" w:cs="Times New Roman"/>
          <w:bCs/>
          <w:sz w:val="24"/>
          <w:szCs w:val="24"/>
        </w:rPr>
        <w:t xml:space="preserve">this facility </w:t>
      </w:r>
      <w:r>
        <w:rPr>
          <w:rFonts w:ascii="Times New Roman" w:hAnsi="Times New Roman" w:cs="Times New Roman"/>
          <w:bCs/>
          <w:sz w:val="24"/>
          <w:szCs w:val="24"/>
        </w:rPr>
        <w:t>will</w:t>
      </w:r>
      <w:r w:rsidR="00F665E5" w:rsidRPr="00571A8D">
        <w:rPr>
          <w:rFonts w:ascii="Times New Roman" w:hAnsi="Times New Roman" w:cs="Times New Roman"/>
          <w:bCs/>
          <w:sz w:val="24"/>
          <w:szCs w:val="24"/>
        </w:rPr>
        <w:t xml:space="preserve"> support </w:t>
      </w:r>
      <w:r w:rsidRPr="00571A8D">
        <w:rPr>
          <w:rFonts w:ascii="Times New Roman" w:hAnsi="Times New Roman" w:cs="Times New Roman"/>
          <w:bCs/>
          <w:sz w:val="24"/>
          <w:szCs w:val="24"/>
        </w:rPr>
        <w:t xml:space="preserve">out on pass </w:t>
      </w:r>
      <w:r w:rsidRPr="00F37789">
        <w:rPr>
          <w:rFonts w:ascii="Times New Roman" w:hAnsi="Times New Roman" w:cs="Times New Roman"/>
          <w:bCs/>
          <w:sz w:val="24"/>
          <w:szCs w:val="24"/>
        </w:rPr>
        <w:t>outings</w:t>
      </w:r>
      <w:r w:rsidR="00305C1A" w:rsidRPr="00F37789">
        <w:rPr>
          <w:rFonts w:ascii="Times New Roman" w:hAnsi="Times New Roman" w:cs="Times New Roman"/>
          <w:bCs/>
          <w:sz w:val="24"/>
          <w:szCs w:val="24"/>
        </w:rPr>
        <w:t>/visits</w:t>
      </w:r>
      <w:r w:rsidRPr="00F37789">
        <w:rPr>
          <w:rFonts w:ascii="Times New Roman" w:hAnsi="Times New Roman" w:cs="Times New Roman"/>
          <w:bCs/>
          <w:sz w:val="24"/>
          <w:szCs w:val="24"/>
        </w:rPr>
        <w:t xml:space="preserve"> </w:t>
      </w:r>
      <w:r w:rsidR="00F665E5" w:rsidRPr="00571A8D">
        <w:rPr>
          <w:rFonts w:ascii="Times New Roman" w:hAnsi="Times New Roman" w:cs="Times New Roman"/>
          <w:bCs/>
          <w:sz w:val="24"/>
          <w:szCs w:val="24"/>
        </w:rPr>
        <w:t>for resident</w:t>
      </w:r>
      <w:r>
        <w:rPr>
          <w:rFonts w:ascii="Times New Roman" w:hAnsi="Times New Roman" w:cs="Times New Roman"/>
          <w:bCs/>
          <w:sz w:val="24"/>
          <w:szCs w:val="24"/>
        </w:rPr>
        <w:t xml:space="preserve">s </w:t>
      </w:r>
      <w:r w:rsidR="00F665E5" w:rsidRPr="00571A8D">
        <w:rPr>
          <w:rFonts w:ascii="Times New Roman" w:hAnsi="Times New Roman" w:cs="Times New Roman"/>
          <w:bCs/>
          <w:sz w:val="24"/>
          <w:szCs w:val="24"/>
        </w:rPr>
        <w:t xml:space="preserve">while ensuring safety and adherence to infection prevention strategies to minimize any potential spread of infection. </w:t>
      </w:r>
    </w:p>
    <w:p w14:paraId="2F28EC82" w14:textId="0DE35DEE" w:rsidR="00B64113" w:rsidRPr="00B64113" w:rsidRDefault="00B64113" w:rsidP="00571A8D">
      <w:pPr>
        <w:rPr>
          <w:rFonts w:ascii="Times New Roman" w:hAnsi="Times New Roman" w:cs="Times New Roman"/>
          <w:b/>
          <w:sz w:val="24"/>
          <w:szCs w:val="24"/>
        </w:rPr>
      </w:pPr>
      <w:r w:rsidRPr="00B64113">
        <w:rPr>
          <w:rFonts w:ascii="Times New Roman" w:hAnsi="Times New Roman" w:cs="Times New Roman"/>
          <w:b/>
          <w:sz w:val="24"/>
          <w:szCs w:val="24"/>
        </w:rPr>
        <w:t>DEFINITIONS</w:t>
      </w:r>
    </w:p>
    <w:p w14:paraId="53470E1F" w14:textId="41176F09" w:rsidR="00B64113" w:rsidRPr="00B64113" w:rsidRDefault="00B64113" w:rsidP="00B64113">
      <w:pPr>
        <w:shd w:val="clear" w:color="auto" w:fill="FFFFFF"/>
        <w:rPr>
          <w:rFonts w:ascii="Times New Roman" w:hAnsi="Times New Roman"/>
          <w:color w:val="000000"/>
          <w:sz w:val="24"/>
          <w:szCs w:val="24"/>
        </w:rPr>
      </w:pPr>
      <w:r w:rsidRPr="00B64113">
        <w:rPr>
          <w:rFonts w:ascii="Times New Roman" w:hAnsi="Times New Roman"/>
          <w:b/>
          <w:bCs/>
          <w:color w:val="000000"/>
          <w:sz w:val="24"/>
          <w:szCs w:val="24"/>
        </w:rPr>
        <w:t>Close Contact</w:t>
      </w:r>
      <w:r w:rsidRPr="00B64113">
        <w:rPr>
          <w:rFonts w:ascii="Times New Roman" w:hAnsi="Times New Roman"/>
          <w:color w:val="000000"/>
          <w:sz w:val="24"/>
          <w:szCs w:val="24"/>
        </w:rPr>
        <w:t>: refers to someone who has been within 6 feet of a Covid-19 positive person for a cumulative total of 15 minutes or more over a 24-hour period.</w:t>
      </w:r>
    </w:p>
    <w:p w14:paraId="66973E89" w14:textId="2C381B1C" w:rsidR="00B64113" w:rsidRPr="00B64113" w:rsidRDefault="00B64113" w:rsidP="00B64113">
      <w:pPr>
        <w:shd w:val="clear" w:color="auto" w:fill="FFFFFF"/>
        <w:rPr>
          <w:rFonts w:ascii="Times New Roman" w:hAnsi="Times New Roman"/>
          <w:color w:val="000000"/>
          <w:sz w:val="24"/>
          <w:szCs w:val="24"/>
        </w:rPr>
      </w:pPr>
      <w:r w:rsidRPr="00B64113">
        <w:rPr>
          <w:rFonts w:ascii="Times New Roman" w:hAnsi="Times New Roman"/>
          <w:b/>
          <w:bCs/>
          <w:color w:val="000000"/>
          <w:sz w:val="24"/>
          <w:szCs w:val="24"/>
        </w:rPr>
        <w:t>“Up To Date” Covid Vaccination</w:t>
      </w:r>
      <w:r w:rsidRPr="00B64113">
        <w:rPr>
          <w:rFonts w:ascii="Times New Roman" w:hAnsi="Times New Roman"/>
          <w:color w:val="000000"/>
          <w:sz w:val="24"/>
          <w:szCs w:val="24"/>
        </w:rPr>
        <w:t>: a person has received all recommended Covid 19 vaccines including any booster dose(s) when eligible</w:t>
      </w:r>
    </w:p>
    <w:p w14:paraId="7A8767AA" w14:textId="3A50D641" w:rsidR="003658ED" w:rsidRPr="003658ED" w:rsidRDefault="003658ED" w:rsidP="006D4E4A">
      <w:pPr>
        <w:spacing w:after="0"/>
        <w:rPr>
          <w:rFonts w:ascii="Times New Roman" w:hAnsi="Times New Roman" w:cs="Times New Roman"/>
          <w:b/>
          <w:bCs/>
          <w:sz w:val="24"/>
          <w:szCs w:val="24"/>
        </w:rPr>
      </w:pPr>
      <w:r w:rsidRPr="003658ED">
        <w:rPr>
          <w:rFonts w:ascii="Times New Roman" w:hAnsi="Times New Roman" w:cs="Times New Roman"/>
          <w:b/>
          <w:bCs/>
          <w:sz w:val="24"/>
          <w:szCs w:val="24"/>
        </w:rPr>
        <w:t>PROCEDURE</w:t>
      </w:r>
    </w:p>
    <w:p w14:paraId="304FEEAD" w14:textId="13DDA80C" w:rsidR="004F4014" w:rsidRPr="004F4014" w:rsidRDefault="004F4014" w:rsidP="003658ED">
      <w:pPr>
        <w:pStyle w:val="ListParagraph"/>
        <w:numPr>
          <w:ilvl w:val="0"/>
          <w:numId w:val="1"/>
        </w:numPr>
        <w:spacing w:after="0"/>
      </w:pPr>
      <w:r>
        <w:rPr>
          <w:rFonts w:ascii="Times New Roman" w:hAnsi="Times New Roman" w:cs="Times New Roman"/>
          <w:sz w:val="24"/>
          <w:szCs w:val="24"/>
        </w:rPr>
        <w:t>The facility will provide education to residents, families, and others</w:t>
      </w:r>
      <w:r w:rsidR="00716EA8">
        <w:rPr>
          <w:rFonts w:ascii="Times New Roman" w:hAnsi="Times New Roman" w:cs="Times New Roman"/>
          <w:sz w:val="24"/>
          <w:szCs w:val="24"/>
        </w:rPr>
        <w:t>,</w:t>
      </w:r>
      <w:r>
        <w:rPr>
          <w:rFonts w:ascii="Times New Roman" w:hAnsi="Times New Roman" w:cs="Times New Roman"/>
          <w:sz w:val="24"/>
          <w:szCs w:val="24"/>
        </w:rPr>
        <w:t xml:space="preserve"> as applicable</w:t>
      </w:r>
      <w:r w:rsidR="00716EA8">
        <w:rPr>
          <w:rFonts w:ascii="Times New Roman" w:hAnsi="Times New Roman" w:cs="Times New Roman"/>
          <w:sz w:val="24"/>
          <w:szCs w:val="24"/>
        </w:rPr>
        <w:t>,</w:t>
      </w:r>
      <w:r>
        <w:rPr>
          <w:rFonts w:ascii="Times New Roman" w:hAnsi="Times New Roman" w:cs="Times New Roman"/>
          <w:sz w:val="24"/>
          <w:szCs w:val="24"/>
        </w:rPr>
        <w:t xml:space="preserve"> to follow all recommended infection prevention and control (IPC) practices – wearing a mask, social/physical distancing, and hand hygiene – to prevent the spread of Covid-19.</w:t>
      </w:r>
    </w:p>
    <w:p w14:paraId="01F9F7D9" w14:textId="53704A4D" w:rsidR="004F4014" w:rsidRPr="009F2461" w:rsidRDefault="004F4014" w:rsidP="003658ED">
      <w:pPr>
        <w:pStyle w:val="ListParagraph"/>
        <w:numPr>
          <w:ilvl w:val="0"/>
          <w:numId w:val="1"/>
        </w:numPr>
        <w:spacing w:after="0"/>
      </w:pPr>
      <w:r>
        <w:rPr>
          <w:rFonts w:ascii="Times New Roman" w:hAnsi="Times New Roman" w:cs="Times New Roman"/>
          <w:sz w:val="24"/>
          <w:szCs w:val="24"/>
        </w:rPr>
        <w:t>Families/healthcare representatives will be provided with education to report to the facility if they or anyone the resident has come into</w:t>
      </w:r>
      <w:r w:rsidR="009755C5">
        <w:rPr>
          <w:rFonts w:ascii="Times New Roman" w:hAnsi="Times New Roman" w:cs="Times New Roman"/>
          <w:sz w:val="24"/>
          <w:szCs w:val="24"/>
        </w:rPr>
        <w:t xml:space="preserve"> close</w:t>
      </w:r>
      <w:r>
        <w:rPr>
          <w:rFonts w:ascii="Times New Roman" w:hAnsi="Times New Roman" w:cs="Times New Roman"/>
          <w:sz w:val="24"/>
          <w:szCs w:val="24"/>
        </w:rPr>
        <w:t xml:space="preserve"> contact with while out on pass have developed symptoms consistent with Covid-19 or have had a Covid-positive test within 48hours of being with the resident. </w:t>
      </w:r>
    </w:p>
    <w:p w14:paraId="2A8BDFDE" w14:textId="77777777" w:rsidR="009F2461" w:rsidRDefault="009F2461" w:rsidP="009F246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For residents who have been out of facility for &lt;24 hours (e.g., medical appointments, dialysis, community outings with family or friends:</w:t>
      </w:r>
    </w:p>
    <w:p w14:paraId="5CB5ED84" w14:textId="13A34955" w:rsidR="009F2461" w:rsidRPr="009F2461" w:rsidRDefault="009F2461" w:rsidP="009F246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Resident will be placed in their room on the Unit on which they live, </w:t>
      </w:r>
      <w:r w:rsidRPr="00654A68">
        <w:rPr>
          <w:rFonts w:ascii="Times New Roman" w:hAnsi="Times New Roman" w:cs="Times New Roman"/>
          <w:b/>
          <w:bCs/>
          <w:sz w:val="24"/>
          <w:szCs w:val="24"/>
          <w:u w:val="single"/>
        </w:rPr>
        <w:t>if</w:t>
      </w:r>
      <w:r>
        <w:rPr>
          <w:rFonts w:ascii="Times New Roman" w:hAnsi="Times New Roman" w:cs="Times New Roman"/>
          <w:sz w:val="24"/>
          <w:szCs w:val="24"/>
        </w:rPr>
        <w:t xml:space="preserve"> they have not had any </w:t>
      </w:r>
      <w:r w:rsidRPr="00403378">
        <w:rPr>
          <w:rFonts w:ascii="Times New Roman" w:hAnsi="Times New Roman" w:cs="Times New Roman"/>
          <w:sz w:val="24"/>
          <w:szCs w:val="24"/>
          <w:u w:val="single"/>
        </w:rPr>
        <w:t>close contact</w:t>
      </w:r>
      <w:r>
        <w:rPr>
          <w:rFonts w:ascii="Times New Roman" w:hAnsi="Times New Roman" w:cs="Times New Roman"/>
          <w:sz w:val="24"/>
          <w:szCs w:val="24"/>
        </w:rPr>
        <w:t xml:space="preserve"> </w:t>
      </w:r>
      <w:r w:rsidR="00403378" w:rsidRPr="0041517E">
        <w:rPr>
          <w:rFonts w:ascii="Times New Roman" w:hAnsi="Times New Roman" w:cs="Times New Roman"/>
        </w:rPr>
        <w:t>(within 6ft for &gt;15 consecutive minutes, regardless of whether the contact was wearing a mask)</w:t>
      </w:r>
      <w:r w:rsidR="00403378">
        <w:rPr>
          <w:rFonts w:ascii="Times New Roman" w:hAnsi="Times New Roman" w:cs="Times New Roman"/>
        </w:rPr>
        <w:t xml:space="preserve"> </w:t>
      </w:r>
      <w:r>
        <w:rPr>
          <w:rFonts w:ascii="Times New Roman" w:hAnsi="Times New Roman" w:cs="Times New Roman"/>
          <w:sz w:val="24"/>
          <w:szCs w:val="24"/>
        </w:rPr>
        <w:t>with someone with Covid-19 infection</w:t>
      </w:r>
    </w:p>
    <w:p w14:paraId="4A65CAFA" w14:textId="77777777" w:rsidR="009F2461" w:rsidRDefault="009F2461" w:rsidP="009F246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No testing required (facility may choose to perform point-of-care test upon return)</w:t>
      </w:r>
    </w:p>
    <w:p w14:paraId="3E28B37C" w14:textId="77777777" w:rsidR="009F2461" w:rsidRDefault="009F2461" w:rsidP="009F246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Resident will be</w:t>
      </w:r>
      <w:r w:rsidRPr="00F639C7">
        <w:rPr>
          <w:rFonts w:ascii="Times New Roman" w:hAnsi="Times New Roman" w:cs="Times New Roman"/>
          <w:sz w:val="24"/>
          <w:szCs w:val="24"/>
        </w:rPr>
        <w:t xml:space="preserve"> assess</w:t>
      </w:r>
      <w:r>
        <w:rPr>
          <w:rFonts w:ascii="Times New Roman" w:hAnsi="Times New Roman" w:cs="Times New Roman"/>
          <w:sz w:val="24"/>
          <w:szCs w:val="24"/>
        </w:rPr>
        <w:t>ed</w:t>
      </w:r>
      <w:r w:rsidRPr="00F639C7">
        <w:rPr>
          <w:rFonts w:ascii="Times New Roman" w:hAnsi="Times New Roman" w:cs="Times New Roman"/>
          <w:sz w:val="24"/>
          <w:szCs w:val="24"/>
        </w:rPr>
        <w:t xml:space="preserve"> for</w:t>
      </w:r>
      <w:r>
        <w:rPr>
          <w:rFonts w:ascii="Times New Roman" w:hAnsi="Times New Roman" w:cs="Times New Roman"/>
          <w:sz w:val="24"/>
          <w:szCs w:val="24"/>
        </w:rPr>
        <w:t xml:space="preserve"> signs/symptoms consistent with Covid-19 infection </w:t>
      </w:r>
      <w:r w:rsidRPr="00F639C7">
        <w:rPr>
          <w:rFonts w:ascii="Times New Roman" w:hAnsi="Times New Roman" w:cs="Times New Roman"/>
          <w:sz w:val="24"/>
          <w:szCs w:val="24"/>
        </w:rPr>
        <w:t>- temp ≥99°F, chills, body aches, cough, difficulty breathing, shortness of breath, poor oxygenation, nausea, diarrhea, loss of taste, loss of smell</w:t>
      </w:r>
      <w:r>
        <w:rPr>
          <w:rFonts w:ascii="Times New Roman" w:hAnsi="Times New Roman" w:cs="Times New Roman"/>
          <w:sz w:val="24"/>
          <w:szCs w:val="24"/>
        </w:rPr>
        <w:t xml:space="preserve">. Assessment will include daily temperature and pulse oximetry checks. </w:t>
      </w:r>
    </w:p>
    <w:p w14:paraId="63E385AB" w14:textId="2ED1ABA9" w:rsidR="009F2461" w:rsidRPr="00935418" w:rsidRDefault="00DE373C" w:rsidP="003658ED">
      <w:pPr>
        <w:pStyle w:val="ListParagraph"/>
        <w:numPr>
          <w:ilvl w:val="0"/>
          <w:numId w:val="1"/>
        </w:numPr>
        <w:spacing w:after="0"/>
        <w:rPr>
          <w:rFonts w:ascii="Times New Roman" w:hAnsi="Times New Roman" w:cs="Times New Roman"/>
          <w:sz w:val="24"/>
          <w:szCs w:val="24"/>
        </w:rPr>
      </w:pPr>
      <w:r w:rsidRPr="00935418">
        <w:rPr>
          <w:rFonts w:ascii="Times New Roman" w:hAnsi="Times New Roman" w:cs="Times New Roman"/>
          <w:sz w:val="24"/>
          <w:szCs w:val="24"/>
        </w:rPr>
        <w:lastRenderedPageBreak/>
        <w:t>R</w:t>
      </w:r>
      <w:r w:rsidR="009F2461" w:rsidRPr="00935418">
        <w:rPr>
          <w:rFonts w:ascii="Times New Roman" w:hAnsi="Times New Roman" w:cs="Times New Roman"/>
          <w:sz w:val="24"/>
          <w:szCs w:val="24"/>
        </w:rPr>
        <w:t>esidents who</w:t>
      </w:r>
      <w:r w:rsidR="00E14153" w:rsidRPr="00935418">
        <w:rPr>
          <w:rFonts w:ascii="Times New Roman" w:hAnsi="Times New Roman" w:cs="Times New Roman"/>
          <w:sz w:val="24"/>
          <w:szCs w:val="24"/>
        </w:rPr>
        <w:t xml:space="preserve"> are </w:t>
      </w:r>
      <w:r w:rsidR="00E14153" w:rsidRPr="00935418">
        <w:rPr>
          <w:rFonts w:ascii="Times New Roman" w:hAnsi="Times New Roman" w:cs="Times New Roman"/>
          <w:sz w:val="24"/>
          <w:szCs w:val="24"/>
          <w:u w:val="single"/>
        </w:rPr>
        <w:t>not</w:t>
      </w:r>
      <w:r w:rsidR="00E14153" w:rsidRPr="00935418">
        <w:rPr>
          <w:rFonts w:ascii="Times New Roman" w:hAnsi="Times New Roman" w:cs="Times New Roman"/>
          <w:sz w:val="24"/>
          <w:szCs w:val="24"/>
        </w:rPr>
        <w:t xml:space="preserve"> </w:t>
      </w:r>
      <w:r w:rsidR="00E14153" w:rsidRPr="00935418">
        <w:rPr>
          <w:rFonts w:ascii="Times New Roman" w:hAnsi="Times New Roman" w:cs="Times New Roman"/>
          <w:i/>
          <w:iCs/>
          <w:sz w:val="24"/>
          <w:szCs w:val="24"/>
        </w:rPr>
        <w:t>up to date</w:t>
      </w:r>
      <w:r w:rsidR="00E14153" w:rsidRPr="00935418">
        <w:rPr>
          <w:rFonts w:ascii="Times New Roman" w:hAnsi="Times New Roman" w:cs="Times New Roman"/>
          <w:sz w:val="24"/>
          <w:szCs w:val="24"/>
        </w:rPr>
        <w:t xml:space="preserve"> with all recommended Covid vaccines</w:t>
      </w:r>
      <w:r w:rsidR="00AA01E0" w:rsidRPr="00935418">
        <w:rPr>
          <w:rFonts w:ascii="Times New Roman" w:hAnsi="Times New Roman" w:cs="Times New Roman"/>
          <w:sz w:val="24"/>
          <w:szCs w:val="24"/>
        </w:rPr>
        <w:t xml:space="preserve"> or have not recovered form SARS-CoV-2 infection in the prior 90 days,</w:t>
      </w:r>
      <w:r w:rsidR="00E14153" w:rsidRPr="00935418">
        <w:rPr>
          <w:rFonts w:ascii="Times New Roman" w:hAnsi="Times New Roman" w:cs="Times New Roman"/>
          <w:sz w:val="24"/>
          <w:szCs w:val="24"/>
        </w:rPr>
        <w:t xml:space="preserve"> and</w:t>
      </w:r>
      <w:r w:rsidR="009F2461" w:rsidRPr="00935418">
        <w:rPr>
          <w:rFonts w:ascii="Times New Roman" w:hAnsi="Times New Roman" w:cs="Times New Roman"/>
          <w:sz w:val="24"/>
          <w:szCs w:val="24"/>
        </w:rPr>
        <w:t xml:space="preserve"> </w:t>
      </w:r>
      <w:r w:rsidRPr="00935418">
        <w:rPr>
          <w:rFonts w:ascii="Times New Roman" w:eastAsia="Times New Roman" w:hAnsi="Times New Roman" w:cs="Times New Roman"/>
          <w:color w:val="000000"/>
          <w:sz w:val="24"/>
          <w:szCs w:val="24"/>
        </w:rPr>
        <w:t>leave the facility for &gt;24 hours will be managed in general as New and Re-admissions</w:t>
      </w:r>
      <w:r w:rsidR="00616E8D" w:rsidRPr="00935418">
        <w:rPr>
          <w:rFonts w:ascii="Times New Roman" w:eastAsia="Times New Roman" w:hAnsi="Times New Roman" w:cs="Times New Roman"/>
          <w:color w:val="000000"/>
          <w:sz w:val="24"/>
          <w:szCs w:val="24"/>
        </w:rPr>
        <w:t>:</w:t>
      </w:r>
    </w:p>
    <w:p w14:paraId="1EC5B1A7" w14:textId="7165FCEB" w:rsidR="00E14153" w:rsidRPr="00935418" w:rsidRDefault="00E14153" w:rsidP="00E14153">
      <w:pPr>
        <w:pStyle w:val="ListParagraph"/>
        <w:numPr>
          <w:ilvl w:val="1"/>
          <w:numId w:val="1"/>
        </w:numPr>
        <w:rPr>
          <w:rFonts w:ascii="Times New Roman" w:hAnsi="Times New Roman" w:cs="Times New Roman"/>
          <w:sz w:val="24"/>
          <w:szCs w:val="24"/>
        </w:rPr>
      </w:pPr>
      <w:r w:rsidRPr="00935418">
        <w:rPr>
          <w:rFonts w:ascii="Times New Roman" w:hAnsi="Times New Roman" w:cs="Times New Roman"/>
          <w:sz w:val="24"/>
          <w:szCs w:val="24"/>
        </w:rPr>
        <w:t>placed on quarantine</w:t>
      </w:r>
      <w:r w:rsidR="009C0D5A" w:rsidRPr="00935418">
        <w:rPr>
          <w:rFonts w:ascii="Times New Roman" w:hAnsi="Times New Roman" w:cs="Times New Roman"/>
          <w:sz w:val="24"/>
          <w:szCs w:val="24"/>
        </w:rPr>
        <w:t xml:space="preserve"> (contact and droplet precautions)</w:t>
      </w:r>
      <w:r w:rsidRPr="00935418">
        <w:rPr>
          <w:rFonts w:ascii="Times New Roman" w:hAnsi="Times New Roman" w:cs="Times New Roman"/>
          <w:sz w:val="24"/>
          <w:szCs w:val="24"/>
        </w:rPr>
        <w:t xml:space="preserve"> </w:t>
      </w:r>
      <w:r w:rsidR="009C0D5A" w:rsidRPr="00935418">
        <w:rPr>
          <w:rFonts w:ascii="Times New Roman" w:hAnsi="Times New Roman" w:cs="Times New Roman"/>
          <w:sz w:val="24"/>
          <w:szCs w:val="24"/>
        </w:rPr>
        <w:t>x</w:t>
      </w:r>
      <w:r w:rsidRPr="00935418">
        <w:rPr>
          <w:rFonts w:ascii="Times New Roman" w:hAnsi="Times New Roman" w:cs="Times New Roman"/>
          <w:sz w:val="24"/>
          <w:szCs w:val="24"/>
        </w:rPr>
        <w:t>10 days</w:t>
      </w:r>
    </w:p>
    <w:p w14:paraId="7B2392DA" w14:textId="2D692FE1" w:rsidR="00E14153" w:rsidRPr="00935418" w:rsidRDefault="00E14153" w:rsidP="00B64113">
      <w:pPr>
        <w:pStyle w:val="ListParagraph"/>
        <w:numPr>
          <w:ilvl w:val="1"/>
          <w:numId w:val="1"/>
        </w:numPr>
        <w:rPr>
          <w:rFonts w:ascii="Times New Roman" w:hAnsi="Times New Roman" w:cs="Times New Roman"/>
          <w:sz w:val="24"/>
          <w:szCs w:val="24"/>
        </w:rPr>
      </w:pPr>
      <w:r w:rsidRPr="00935418">
        <w:rPr>
          <w:rFonts w:ascii="Times New Roman" w:hAnsi="Times New Roman" w:cs="Times New Roman"/>
          <w:sz w:val="24"/>
          <w:szCs w:val="24"/>
        </w:rPr>
        <w:t>Alternatively, residents can be removed from quarantine after Day 7 if a viral test is negative for SARS-COV-2 and they do not have symptoms. The specimen should be collected and tested within 48 hours before TBPs are discontinued</w:t>
      </w:r>
    </w:p>
    <w:p w14:paraId="6023610B" w14:textId="3AA427DD" w:rsidR="00575C06" w:rsidRPr="00935418" w:rsidRDefault="00616E8D" w:rsidP="00575C06">
      <w:pPr>
        <w:pStyle w:val="ListParagraph"/>
        <w:numPr>
          <w:ilvl w:val="1"/>
          <w:numId w:val="6"/>
        </w:numPr>
        <w:rPr>
          <w:rFonts w:ascii="Times New Roman" w:hAnsi="Times New Roman" w:cs="Times New Roman"/>
          <w:sz w:val="24"/>
          <w:szCs w:val="24"/>
        </w:rPr>
      </w:pPr>
      <w:r w:rsidRPr="00935418">
        <w:rPr>
          <w:rFonts w:ascii="Times New Roman" w:eastAsia="Times New Roman" w:hAnsi="Times New Roman" w:cs="Times New Roman"/>
          <w:sz w:val="24"/>
          <w:szCs w:val="24"/>
        </w:rPr>
        <w:t xml:space="preserve">Quarantine is no longer recommended for residents who are </w:t>
      </w:r>
      <w:r w:rsidR="00261233" w:rsidRPr="00935418">
        <w:rPr>
          <w:rFonts w:ascii="Times New Roman" w:eastAsia="Times New Roman" w:hAnsi="Times New Roman" w:cs="Times New Roman"/>
          <w:i/>
          <w:iCs/>
          <w:sz w:val="24"/>
          <w:szCs w:val="24"/>
        </w:rPr>
        <w:t>up to date</w:t>
      </w:r>
      <w:r w:rsidR="00261233" w:rsidRPr="00935418">
        <w:rPr>
          <w:rFonts w:ascii="Times New Roman" w:eastAsia="Times New Roman" w:hAnsi="Times New Roman" w:cs="Times New Roman"/>
          <w:sz w:val="24"/>
          <w:szCs w:val="24"/>
        </w:rPr>
        <w:t xml:space="preserve"> with all recommended Covid vaccines </w:t>
      </w:r>
      <w:r w:rsidRPr="00935418">
        <w:rPr>
          <w:rFonts w:ascii="Times New Roman" w:eastAsia="Times New Roman" w:hAnsi="Times New Roman" w:cs="Times New Roman"/>
          <w:sz w:val="24"/>
          <w:szCs w:val="24"/>
        </w:rPr>
        <w:t xml:space="preserve">or have recovered from Covid-19 infection within 3 months </w:t>
      </w:r>
      <w:r w:rsidRPr="00935418">
        <w:rPr>
          <w:rFonts w:ascii="Times New Roman" w:eastAsia="Times New Roman" w:hAnsi="Times New Roman" w:cs="Times New Roman"/>
          <w:b/>
          <w:bCs/>
          <w:sz w:val="24"/>
          <w:szCs w:val="24"/>
        </w:rPr>
        <w:t>AND</w:t>
      </w:r>
      <w:r w:rsidRPr="00935418">
        <w:rPr>
          <w:rFonts w:ascii="Times New Roman" w:eastAsia="Times New Roman" w:hAnsi="Times New Roman" w:cs="Times New Roman"/>
          <w:sz w:val="24"/>
          <w:szCs w:val="24"/>
        </w:rPr>
        <w:t xml:space="preserve"> have </w:t>
      </w:r>
      <w:r w:rsidRPr="00935418">
        <w:rPr>
          <w:rFonts w:ascii="Times New Roman" w:eastAsia="Times New Roman" w:hAnsi="Times New Roman" w:cs="Times New Roman"/>
          <w:b/>
          <w:bCs/>
          <w:sz w:val="24"/>
          <w:szCs w:val="24"/>
        </w:rPr>
        <w:t>not</w:t>
      </w:r>
      <w:r w:rsidRPr="00935418">
        <w:rPr>
          <w:rFonts w:ascii="Times New Roman" w:eastAsia="Times New Roman" w:hAnsi="Times New Roman" w:cs="Times New Roman"/>
          <w:sz w:val="24"/>
          <w:szCs w:val="24"/>
        </w:rPr>
        <w:t xml:space="preserve"> had prolonged close contact with someone with SARS-CoV-2 infection in the prior 14 days (CDC </w:t>
      </w:r>
      <w:r w:rsidR="00261233" w:rsidRPr="00935418">
        <w:rPr>
          <w:rFonts w:ascii="Times New Roman" w:eastAsia="Times New Roman" w:hAnsi="Times New Roman" w:cs="Times New Roman"/>
          <w:sz w:val="24"/>
          <w:szCs w:val="24"/>
        </w:rPr>
        <w:t>2</w:t>
      </w:r>
      <w:r w:rsidRPr="00935418">
        <w:rPr>
          <w:rFonts w:ascii="Times New Roman" w:eastAsia="Times New Roman" w:hAnsi="Times New Roman" w:cs="Times New Roman"/>
          <w:sz w:val="24"/>
          <w:szCs w:val="24"/>
        </w:rPr>
        <w:t>/</w:t>
      </w:r>
      <w:r w:rsidR="00261233" w:rsidRPr="00935418">
        <w:rPr>
          <w:rFonts w:ascii="Times New Roman" w:eastAsia="Times New Roman" w:hAnsi="Times New Roman" w:cs="Times New Roman"/>
          <w:sz w:val="24"/>
          <w:szCs w:val="24"/>
        </w:rPr>
        <w:t>2</w:t>
      </w:r>
      <w:r w:rsidRPr="00935418">
        <w:rPr>
          <w:rFonts w:ascii="Times New Roman" w:eastAsia="Times New Roman" w:hAnsi="Times New Roman" w:cs="Times New Roman"/>
          <w:sz w:val="24"/>
          <w:szCs w:val="24"/>
        </w:rPr>
        <w:t>/202</w:t>
      </w:r>
      <w:r w:rsidR="00261233" w:rsidRPr="00935418">
        <w:rPr>
          <w:rFonts w:ascii="Times New Roman" w:eastAsia="Times New Roman" w:hAnsi="Times New Roman" w:cs="Times New Roman"/>
          <w:sz w:val="24"/>
          <w:szCs w:val="24"/>
        </w:rPr>
        <w:t>2</w:t>
      </w:r>
      <w:r w:rsidRPr="00935418">
        <w:rPr>
          <w:rFonts w:ascii="Times New Roman" w:eastAsia="Times New Roman" w:hAnsi="Times New Roman" w:cs="Times New Roman"/>
          <w:sz w:val="24"/>
          <w:szCs w:val="24"/>
        </w:rPr>
        <w:t>)</w:t>
      </w:r>
      <w:r w:rsidRPr="00935418">
        <w:rPr>
          <w:rFonts w:ascii="Segoe UI" w:eastAsia="Times New Roman" w:hAnsi="Segoe UI" w:cs="Segoe UI"/>
          <w:sz w:val="26"/>
          <w:szCs w:val="26"/>
        </w:rPr>
        <w:t>.</w:t>
      </w:r>
    </w:p>
    <w:p w14:paraId="3A7FB3B2" w14:textId="7DC50BCB" w:rsidR="00616E8D" w:rsidRPr="00575C06" w:rsidRDefault="00575C06" w:rsidP="00616E8D">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sz w:val="24"/>
          <w:szCs w:val="24"/>
        </w:rPr>
        <w:t>Residents in quarantine will be placed in a single room, to the extent possible</w:t>
      </w:r>
    </w:p>
    <w:p w14:paraId="0B6270CC" w14:textId="0789410E" w:rsidR="00575C06" w:rsidRPr="00575C06" w:rsidRDefault="00575C06" w:rsidP="00575C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a single room is unavailable, resident will remain in their current location</w:t>
      </w:r>
    </w:p>
    <w:p w14:paraId="1E182B49" w14:textId="2914C880" w:rsidR="00575C06" w:rsidRPr="001C418A" w:rsidRDefault="00575C06" w:rsidP="00616E8D">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sz w:val="24"/>
          <w:szCs w:val="24"/>
        </w:rPr>
        <w:t>Unit staff will utilize full PPEs (face mask; gown; eye protection; gloves)</w:t>
      </w:r>
    </w:p>
    <w:p w14:paraId="2AB11D45" w14:textId="3A321FC6" w:rsidR="00616E8D" w:rsidRPr="009F3276" w:rsidRDefault="009F3276" w:rsidP="009F327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risk assessment to determine Covid-19 exposure will be done to determine appropriate room/unit placement upon return to facility. </w:t>
      </w:r>
    </w:p>
    <w:p w14:paraId="2642BF66" w14:textId="77777777" w:rsidR="003034E8" w:rsidRPr="003034E8" w:rsidRDefault="003034E8" w:rsidP="003034E8">
      <w:pPr>
        <w:pStyle w:val="ListParagraph"/>
        <w:spacing w:after="0"/>
        <w:ind w:left="1080"/>
        <w:rPr>
          <w:rFonts w:ascii="Times New Roman" w:hAnsi="Times New Roman" w:cs="Times New Roman"/>
          <w:sz w:val="24"/>
          <w:szCs w:val="24"/>
        </w:rPr>
      </w:pPr>
    </w:p>
    <w:p w14:paraId="6EA0BC70" w14:textId="77777777" w:rsidR="00460E8D" w:rsidRDefault="00460E8D" w:rsidP="00454272">
      <w:pPr>
        <w:pStyle w:val="ListParagraph"/>
        <w:spacing w:after="0"/>
        <w:ind w:left="0"/>
        <w:rPr>
          <w:rFonts w:ascii="Times New Roman" w:hAnsi="Times New Roman" w:cs="Times New Roman"/>
          <w:b/>
          <w:bCs/>
          <w:sz w:val="24"/>
          <w:szCs w:val="24"/>
          <w:u w:val="single"/>
        </w:rPr>
      </w:pPr>
    </w:p>
    <w:p w14:paraId="500AB09D" w14:textId="77777777" w:rsidR="00B64113" w:rsidRDefault="00B64113" w:rsidP="00B64113">
      <w:pPr>
        <w:pStyle w:val="ListParagraph"/>
        <w:spacing w:after="0"/>
        <w:ind w:left="0"/>
        <w:rPr>
          <w:rFonts w:ascii="Times New Roman" w:hAnsi="Times New Roman" w:cs="Times New Roman"/>
          <w:sz w:val="24"/>
          <w:szCs w:val="24"/>
        </w:rPr>
      </w:pPr>
      <w:r w:rsidRPr="008330EC">
        <w:rPr>
          <w:rFonts w:ascii="Times New Roman" w:hAnsi="Times New Roman" w:cs="Times New Roman"/>
          <w:b/>
          <w:bCs/>
          <w:sz w:val="24"/>
          <w:szCs w:val="24"/>
        </w:rPr>
        <w:t>EFFECTIVE</w:t>
      </w:r>
      <w:r>
        <w:rPr>
          <w:rFonts w:ascii="Times New Roman" w:hAnsi="Times New Roman" w:cs="Times New Roman"/>
          <w:sz w:val="24"/>
          <w:szCs w:val="24"/>
        </w:rPr>
        <w:t>: 4/8/2021</w:t>
      </w:r>
    </w:p>
    <w:p w14:paraId="452644D0" w14:textId="77777777" w:rsidR="00B64113" w:rsidRDefault="00B64113" w:rsidP="00B64113">
      <w:pPr>
        <w:pStyle w:val="ListParagraph"/>
        <w:spacing w:after="0"/>
        <w:ind w:left="0"/>
        <w:rPr>
          <w:rFonts w:ascii="Times New Roman" w:hAnsi="Times New Roman" w:cs="Times New Roman"/>
          <w:sz w:val="24"/>
          <w:szCs w:val="24"/>
        </w:rPr>
      </w:pPr>
    </w:p>
    <w:p w14:paraId="682AA7DE" w14:textId="77777777" w:rsidR="00B64113" w:rsidRPr="00454272" w:rsidRDefault="00B64113" w:rsidP="00B64113">
      <w:pPr>
        <w:pStyle w:val="ListParagraph"/>
        <w:spacing w:after="0"/>
        <w:ind w:left="0"/>
        <w:rPr>
          <w:rFonts w:ascii="Times New Roman" w:hAnsi="Times New Roman" w:cs="Times New Roman"/>
          <w:sz w:val="24"/>
          <w:szCs w:val="24"/>
        </w:rPr>
      </w:pPr>
      <w:r w:rsidRPr="008330EC">
        <w:rPr>
          <w:rFonts w:ascii="Times New Roman" w:hAnsi="Times New Roman" w:cs="Times New Roman"/>
          <w:b/>
          <w:bCs/>
          <w:sz w:val="24"/>
          <w:szCs w:val="24"/>
        </w:rPr>
        <w:t>REVISED</w:t>
      </w:r>
      <w:r>
        <w:rPr>
          <w:rFonts w:ascii="Times New Roman" w:hAnsi="Times New Roman" w:cs="Times New Roman"/>
          <w:sz w:val="24"/>
          <w:szCs w:val="24"/>
        </w:rPr>
        <w:t>: 4/15/2021; 4/19/2022</w:t>
      </w:r>
    </w:p>
    <w:p w14:paraId="72C22B45" w14:textId="77777777" w:rsidR="00B64113" w:rsidRDefault="00B64113" w:rsidP="00454272">
      <w:pPr>
        <w:pStyle w:val="ListParagraph"/>
        <w:spacing w:after="0"/>
        <w:ind w:left="0"/>
        <w:rPr>
          <w:rFonts w:ascii="Times New Roman" w:hAnsi="Times New Roman" w:cs="Times New Roman"/>
          <w:b/>
          <w:bCs/>
          <w:sz w:val="24"/>
          <w:szCs w:val="24"/>
          <w:u w:val="single"/>
        </w:rPr>
      </w:pPr>
    </w:p>
    <w:p w14:paraId="7277E931" w14:textId="77777777" w:rsidR="00B64113" w:rsidRDefault="00B64113" w:rsidP="00454272">
      <w:pPr>
        <w:pStyle w:val="ListParagraph"/>
        <w:spacing w:after="0"/>
        <w:ind w:left="0"/>
        <w:rPr>
          <w:rFonts w:ascii="Times New Roman" w:hAnsi="Times New Roman" w:cs="Times New Roman"/>
          <w:b/>
          <w:bCs/>
          <w:sz w:val="24"/>
          <w:szCs w:val="24"/>
          <w:u w:val="single"/>
        </w:rPr>
      </w:pPr>
    </w:p>
    <w:p w14:paraId="34D6FF3F" w14:textId="77777777" w:rsidR="00B64113" w:rsidRDefault="00B64113" w:rsidP="00454272">
      <w:pPr>
        <w:pStyle w:val="ListParagraph"/>
        <w:spacing w:after="0"/>
        <w:ind w:left="0"/>
        <w:rPr>
          <w:rFonts w:ascii="Times New Roman" w:hAnsi="Times New Roman" w:cs="Times New Roman"/>
          <w:b/>
          <w:bCs/>
          <w:sz w:val="24"/>
          <w:szCs w:val="24"/>
          <w:u w:val="single"/>
        </w:rPr>
      </w:pPr>
    </w:p>
    <w:p w14:paraId="37D35B50" w14:textId="77777777" w:rsidR="00B64113" w:rsidRDefault="00B64113" w:rsidP="00454272">
      <w:pPr>
        <w:pStyle w:val="ListParagraph"/>
        <w:spacing w:after="0"/>
        <w:ind w:left="0"/>
        <w:rPr>
          <w:rFonts w:ascii="Times New Roman" w:hAnsi="Times New Roman" w:cs="Times New Roman"/>
          <w:b/>
          <w:bCs/>
          <w:sz w:val="24"/>
          <w:szCs w:val="24"/>
          <w:u w:val="single"/>
        </w:rPr>
      </w:pPr>
    </w:p>
    <w:p w14:paraId="6811D577" w14:textId="77777777" w:rsidR="00B64113" w:rsidRDefault="00B64113" w:rsidP="00454272">
      <w:pPr>
        <w:pStyle w:val="ListParagraph"/>
        <w:spacing w:after="0"/>
        <w:ind w:left="0"/>
        <w:rPr>
          <w:rFonts w:ascii="Times New Roman" w:hAnsi="Times New Roman" w:cs="Times New Roman"/>
          <w:b/>
          <w:bCs/>
          <w:sz w:val="24"/>
          <w:szCs w:val="24"/>
          <w:u w:val="single"/>
        </w:rPr>
      </w:pPr>
    </w:p>
    <w:p w14:paraId="52C0228D" w14:textId="77777777" w:rsidR="00B64113" w:rsidRDefault="00B64113" w:rsidP="00454272">
      <w:pPr>
        <w:pStyle w:val="ListParagraph"/>
        <w:spacing w:after="0"/>
        <w:ind w:left="0"/>
        <w:rPr>
          <w:rFonts w:ascii="Times New Roman" w:hAnsi="Times New Roman" w:cs="Times New Roman"/>
          <w:b/>
          <w:bCs/>
          <w:sz w:val="24"/>
          <w:szCs w:val="24"/>
          <w:u w:val="single"/>
        </w:rPr>
      </w:pPr>
    </w:p>
    <w:p w14:paraId="301CE9D1" w14:textId="77777777" w:rsidR="00B64113" w:rsidRDefault="00B64113" w:rsidP="00454272">
      <w:pPr>
        <w:pStyle w:val="ListParagraph"/>
        <w:spacing w:after="0"/>
        <w:ind w:left="0"/>
        <w:rPr>
          <w:rFonts w:ascii="Times New Roman" w:hAnsi="Times New Roman" w:cs="Times New Roman"/>
          <w:b/>
          <w:bCs/>
          <w:sz w:val="24"/>
          <w:szCs w:val="24"/>
          <w:u w:val="single"/>
        </w:rPr>
      </w:pPr>
    </w:p>
    <w:p w14:paraId="7AC369BD" w14:textId="77777777" w:rsidR="00B64113" w:rsidRDefault="00B64113" w:rsidP="00454272">
      <w:pPr>
        <w:pStyle w:val="ListParagraph"/>
        <w:spacing w:after="0"/>
        <w:ind w:left="0"/>
        <w:rPr>
          <w:rFonts w:ascii="Times New Roman" w:hAnsi="Times New Roman" w:cs="Times New Roman"/>
          <w:b/>
          <w:bCs/>
          <w:sz w:val="24"/>
          <w:szCs w:val="24"/>
          <w:u w:val="single"/>
        </w:rPr>
      </w:pPr>
    </w:p>
    <w:p w14:paraId="19ED6F6F" w14:textId="77777777" w:rsidR="00B64113" w:rsidRDefault="00B64113" w:rsidP="00454272">
      <w:pPr>
        <w:pStyle w:val="ListParagraph"/>
        <w:spacing w:after="0"/>
        <w:ind w:left="0"/>
        <w:rPr>
          <w:rFonts w:ascii="Times New Roman" w:hAnsi="Times New Roman" w:cs="Times New Roman"/>
          <w:b/>
          <w:bCs/>
          <w:sz w:val="24"/>
          <w:szCs w:val="24"/>
          <w:u w:val="single"/>
        </w:rPr>
      </w:pPr>
    </w:p>
    <w:p w14:paraId="45CAFDEA" w14:textId="77777777" w:rsidR="00B64113" w:rsidRDefault="00B64113" w:rsidP="00454272">
      <w:pPr>
        <w:pStyle w:val="ListParagraph"/>
        <w:spacing w:after="0"/>
        <w:ind w:left="0"/>
        <w:rPr>
          <w:rFonts w:ascii="Times New Roman" w:hAnsi="Times New Roman" w:cs="Times New Roman"/>
          <w:b/>
          <w:bCs/>
          <w:sz w:val="24"/>
          <w:szCs w:val="24"/>
          <w:u w:val="single"/>
        </w:rPr>
      </w:pPr>
    </w:p>
    <w:p w14:paraId="031F2D28" w14:textId="77777777" w:rsidR="00B64113" w:rsidRDefault="00B64113" w:rsidP="00454272">
      <w:pPr>
        <w:pStyle w:val="ListParagraph"/>
        <w:spacing w:after="0"/>
        <w:ind w:left="0"/>
        <w:rPr>
          <w:rFonts w:ascii="Times New Roman" w:hAnsi="Times New Roman" w:cs="Times New Roman"/>
          <w:b/>
          <w:bCs/>
          <w:sz w:val="24"/>
          <w:szCs w:val="24"/>
          <w:u w:val="single"/>
        </w:rPr>
      </w:pPr>
    </w:p>
    <w:p w14:paraId="41E2FE4E" w14:textId="77777777" w:rsidR="00B64113" w:rsidRDefault="00B64113" w:rsidP="00454272">
      <w:pPr>
        <w:pStyle w:val="ListParagraph"/>
        <w:spacing w:after="0"/>
        <w:ind w:left="0"/>
        <w:rPr>
          <w:rFonts w:ascii="Times New Roman" w:hAnsi="Times New Roman" w:cs="Times New Roman"/>
          <w:b/>
          <w:bCs/>
          <w:sz w:val="24"/>
          <w:szCs w:val="24"/>
          <w:u w:val="single"/>
        </w:rPr>
      </w:pPr>
    </w:p>
    <w:p w14:paraId="6C2D4984" w14:textId="77777777" w:rsidR="00B64113" w:rsidRDefault="00B64113" w:rsidP="00454272">
      <w:pPr>
        <w:pStyle w:val="ListParagraph"/>
        <w:spacing w:after="0"/>
        <w:ind w:left="0"/>
        <w:rPr>
          <w:rFonts w:ascii="Times New Roman" w:hAnsi="Times New Roman" w:cs="Times New Roman"/>
          <w:b/>
          <w:bCs/>
          <w:sz w:val="24"/>
          <w:szCs w:val="24"/>
          <w:u w:val="single"/>
        </w:rPr>
      </w:pPr>
    </w:p>
    <w:p w14:paraId="2513F7D6" w14:textId="77777777" w:rsidR="00B64113" w:rsidRDefault="00B64113" w:rsidP="00454272">
      <w:pPr>
        <w:pStyle w:val="ListParagraph"/>
        <w:spacing w:after="0"/>
        <w:ind w:left="0"/>
        <w:rPr>
          <w:rFonts w:ascii="Times New Roman" w:hAnsi="Times New Roman" w:cs="Times New Roman"/>
          <w:b/>
          <w:bCs/>
          <w:sz w:val="24"/>
          <w:szCs w:val="24"/>
          <w:u w:val="single"/>
        </w:rPr>
      </w:pPr>
    </w:p>
    <w:p w14:paraId="47759E47" w14:textId="77777777" w:rsidR="00B64113" w:rsidRDefault="00B64113" w:rsidP="00454272">
      <w:pPr>
        <w:pStyle w:val="ListParagraph"/>
        <w:spacing w:after="0"/>
        <w:ind w:left="0"/>
        <w:rPr>
          <w:rFonts w:ascii="Times New Roman" w:hAnsi="Times New Roman" w:cs="Times New Roman"/>
          <w:b/>
          <w:bCs/>
          <w:sz w:val="24"/>
          <w:szCs w:val="24"/>
          <w:u w:val="single"/>
        </w:rPr>
      </w:pPr>
    </w:p>
    <w:p w14:paraId="40718416" w14:textId="77777777" w:rsidR="00B64113" w:rsidRDefault="00B64113" w:rsidP="00454272">
      <w:pPr>
        <w:pStyle w:val="ListParagraph"/>
        <w:spacing w:after="0"/>
        <w:ind w:left="0"/>
        <w:rPr>
          <w:rFonts w:ascii="Times New Roman" w:hAnsi="Times New Roman" w:cs="Times New Roman"/>
          <w:b/>
          <w:bCs/>
          <w:sz w:val="24"/>
          <w:szCs w:val="24"/>
          <w:u w:val="single"/>
        </w:rPr>
      </w:pPr>
    </w:p>
    <w:p w14:paraId="39816D86" w14:textId="77777777" w:rsidR="00B64113" w:rsidRDefault="00B64113" w:rsidP="00454272">
      <w:pPr>
        <w:pStyle w:val="ListParagraph"/>
        <w:spacing w:after="0"/>
        <w:ind w:left="0"/>
        <w:rPr>
          <w:rFonts w:ascii="Times New Roman" w:hAnsi="Times New Roman" w:cs="Times New Roman"/>
          <w:b/>
          <w:bCs/>
          <w:sz w:val="24"/>
          <w:szCs w:val="24"/>
          <w:u w:val="single"/>
        </w:rPr>
      </w:pPr>
    </w:p>
    <w:p w14:paraId="61D31BDB" w14:textId="77777777" w:rsidR="00B64113" w:rsidRDefault="00B64113" w:rsidP="00454272">
      <w:pPr>
        <w:pStyle w:val="ListParagraph"/>
        <w:spacing w:after="0"/>
        <w:ind w:left="0"/>
        <w:rPr>
          <w:rFonts w:ascii="Times New Roman" w:hAnsi="Times New Roman" w:cs="Times New Roman"/>
          <w:b/>
          <w:bCs/>
          <w:sz w:val="24"/>
          <w:szCs w:val="24"/>
          <w:u w:val="single"/>
        </w:rPr>
      </w:pPr>
    </w:p>
    <w:p w14:paraId="132E70ED" w14:textId="77777777" w:rsidR="00B64113" w:rsidRDefault="00B64113" w:rsidP="00454272">
      <w:pPr>
        <w:pStyle w:val="ListParagraph"/>
        <w:spacing w:after="0"/>
        <w:ind w:left="0"/>
        <w:rPr>
          <w:rFonts w:ascii="Times New Roman" w:hAnsi="Times New Roman" w:cs="Times New Roman"/>
          <w:b/>
          <w:bCs/>
          <w:sz w:val="24"/>
          <w:szCs w:val="24"/>
          <w:u w:val="single"/>
        </w:rPr>
      </w:pPr>
    </w:p>
    <w:p w14:paraId="0B5B8B10" w14:textId="77777777" w:rsidR="00B64113" w:rsidRDefault="00B64113" w:rsidP="00454272">
      <w:pPr>
        <w:pStyle w:val="ListParagraph"/>
        <w:spacing w:after="0"/>
        <w:ind w:left="0"/>
        <w:rPr>
          <w:rFonts w:ascii="Times New Roman" w:hAnsi="Times New Roman" w:cs="Times New Roman"/>
          <w:b/>
          <w:bCs/>
          <w:sz w:val="24"/>
          <w:szCs w:val="24"/>
          <w:u w:val="single"/>
        </w:rPr>
      </w:pPr>
    </w:p>
    <w:p w14:paraId="6192AE85" w14:textId="77777777" w:rsidR="00B64113" w:rsidRDefault="00B64113" w:rsidP="00454272">
      <w:pPr>
        <w:pStyle w:val="ListParagraph"/>
        <w:spacing w:after="0"/>
        <w:ind w:left="0"/>
        <w:rPr>
          <w:rFonts w:ascii="Times New Roman" w:hAnsi="Times New Roman" w:cs="Times New Roman"/>
          <w:b/>
          <w:bCs/>
          <w:sz w:val="24"/>
          <w:szCs w:val="24"/>
          <w:u w:val="single"/>
        </w:rPr>
      </w:pPr>
    </w:p>
    <w:p w14:paraId="1F630F04" w14:textId="71F0F6F0" w:rsidR="00454272" w:rsidRPr="00454272" w:rsidRDefault="00454272" w:rsidP="00454272">
      <w:pPr>
        <w:pStyle w:val="ListParagraph"/>
        <w:spacing w:after="0"/>
        <w:ind w:left="0"/>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14:paraId="155F42DB" w14:textId="67FC89B3" w:rsidR="00CC59D3" w:rsidRDefault="00CC59D3" w:rsidP="0042294F">
      <w:pPr>
        <w:pStyle w:val="Heading1"/>
        <w:shd w:val="clear" w:color="auto" w:fill="FFFFFF"/>
        <w:ind w:left="720" w:hanging="720"/>
        <w:rPr>
          <w:b w:val="0"/>
          <w:bCs w:val="0"/>
          <w:color w:val="000000"/>
          <w:sz w:val="24"/>
          <w:szCs w:val="24"/>
        </w:rPr>
      </w:pPr>
      <w:r w:rsidRPr="00CC59D3">
        <w:rPr>
          <w:b w:val="0"/>
          <w:bCs w:val="0"/>
          <w:sz w:val="24"/>
          <w:szCs w:val="24"/>
        </w:rPr>
        <w:t xml:space="preserve">CDC (12/2/2020). Science Brief: </w:t>
      </w:r>
      <w:r w:rsidRPr="00CC59D3">
        <w:rPr>
          <w:b w:val="0"/>
          <w:bCs w:val="0"/>
          <w:color w:val="000000"/>
          <w:sz w:val="24"/>
          <w:szCs w:val="24"/>
        </w:rPr>
        <w:t>Options to Reduce Quarantine for Contacts of Persons with SARS-CoV-2 Infection Using Symptom Monitoring and Diagnostic Testing</w:t>
      </w:r>
      <w:r>
        <w:rPr>
          <w:b w:val="0"/>
          <w:bCs w:val="0"/>
          <w:color w:val="000000"/>
          <w:sz w:val="24"/>
          <w:szCs w:val="24"/>
        </w:rPr>
        <w:t xml:space="preserve">. </w:t>
      </w:r>
      <w:hyperlink r:id="rId7" w:history="1">
        <w:r w:rsidRPr="003E4369">
          <w:rPr>
            <w:rStyle w:val="Hyperlink"/>
            <w:b w:val="0"/>
            <w:bCs w:val="0"/>
            <w:sz w:val="24"/>
            <w:szCs w:val="24"/>
          </w:rPr>
          <w:t>https://www.cdc.gov/coronavirus/2019-ncov/science/science-briefs/scientific-brief-options-to-reduce-quarantine.html</w:t>
        </w:r>
      </w:hyperlink>
    </w:p>
    <w:p w14:paraId="47DEAABD" w14:textId="77777777" w:rsidR="008330EC" w:rsidRPr="008330EC" w:rsidRDefault="00463DC5" w:rsidP="0042294F">
      <w:pPr>
        <w:ind w:left="720" w:hanging="720"/>
        <w:rPr>
          <w:rFonts w:ascii="Times New Roman" w:hAnsi="Times New Roman" w:cs="Times New Roman"/>
          <w:bCs/>
          <w:sz w:val="24"/>
          <w:szCs w:val="24"/>
        </w:rPr>
      </w:pPr>
      <w:r w:rsidRPr="008330EC">
        <w:rPr>
          <w:rFonts w:ascii="Times New Roman" w:hAnsi="Times New Roman" w:cs="Times New Roman"/>
          <w:sz w:val="24"/>
          <w:szCs w:val="24"/>
        </w:rPr>
        <w:t>NYSDOH (3/25/2021). Health Advisory: Revised Skilled Nursing Facility Visitation.</w:t>
      </w:r>
      <w:r w:rsidR="008330EC" w:rsidRPr="008330EC">
        <w:rPr>
          <w:rFonts w:ascii="Times New Roman" w:hAnsi="Times New Roman" w:cs="Times New Roman"/>
          <w:sz w:val="24"/>
          <w:szCs w:val="24"/>
        </w:rPr>
        <w:t xml:space="preserve"> </w:t>
      </w:r>
      <w:hyperlink r:id="rId8" w:history="1">
        <w:r w:rsidR="008330EC" w:rsidRPr="008330EC">
          <w:rPr>
            <w:rStyle w:val="Hyperlink"/>
            <w:rFonts w:ascii="Times New Roman" w:hAnsi="Times New Roman" w:cs="Times New Roman"/>
            <w:bCs/>
            <w:sz w:val="24"/>
            <w:szCs w:val="24"/>
          </w:rPr>
          <w:t>https://coronavirus.health.ny.gov/system/files/documents/2021/03/updated_nursing_home_visitation_guidance.pdf</w:t>
        </w:r>
      </w:hyperlink>
    </w:p>
    <w:p w14:paraId="34156F7D" w14:textId="77777777" w:rsidR="008330EC" w:rsidRDefault="008330EC" w:rsidP="00454272">
      <w:pPr>
        <w:pStyle w:val="ListParagraph"/>
        <w:spacing w:after="0"/>
        <w:ind w:left="0"/>
        <w:rPr>
          <w:rFonts w:ascii="Times New Roman" w:hAnsi="Times New Roman" w:cs="Times New Roman"/>
          <w:sz w:val="24"/>
          <w:szCs w:val="24"/>
        </w:rPr>
      </w:pPr>
    </w:p>
    <w:p w14:paraId="0C0D34C4" w14:textId="43C69380" w:rsidR="00C21600" w:rsidRDefault="00E32B61" w:rsidP="0042294F">
      <w:pPr>
        <w:pStyle w:val="ListParagraph"/>
        <w:spacing w:after="0"/>
        <w:ind w:hanging="720"/>
        <w:rPr>
          <w:rFonts w:ascii="Times New Roman" w:hAnsi="Times New Roman" w:cs="Times New Roman"/>
          <w:sz w:val="24"/>
          <w:szCs w:val="24"/>
        </w:rPr>
      </w:pPr>
      <w:r>
        <w:rPr>
          <w:rFonts w:ascii="Times New Roman" w:hAnsi="Times New Roman" w:cs="Times New Roman"/>
          <w:sz w:val="24"/>
          <w:szCs w:val="24"/>
        </w:rPr>
        <w:t xml:space="preserve">CDC (3/29/2021). Interim Infection Prevention and Control Recommendations to Prevent </w:t>
      </w:r>
    </w:p>
    <w:p w14:paraId="12CE9807" w14:textId="77777777" w:rsidR="00307D6A" w:rsidRDefault="00E32B61" w:rsidP="0042294F">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SARS-CoV-2 Spread in Nursing Homes. </w:t>
      </w:r>
      <w:hyperlink r:id="rId9" w:history="1">
        <w:r w:rsidR="00307D6A" w:rsidRPr="00EC7410">
          <w:rPr>
            <w:rStyle w:val="Hyperlink"/>
            <w:rFonts w:ascii="Times New Roman" w:hAnsi="Times New Roman" w:cs="Times New Roman"/>
            <w:sz w:val="24"/>
            <w:szCs w:val="24"/>
          </w:rPr>
          <w:t>https://www.cdc.gov/coronavirus/2019-ncov/hcp/long-term-care.html</w:t>
        </w:r>
      </w:hyperlink>
    </w:p>
    <w:p w14:paraId="08568B65" w14:textId="5D078108" w:rsidR="00E32B61" w:rsidRDefault="00E32B61" w:rsidP="00454272">
      <w:pPr>
        <w:pStyle w:val="ListParagraph"/>
        <w:spacing w:after="0"/>
        <w:ind w:left="0"/>
        <w:rPr>
          <w:rFonts w:ascii="Times New Roman" w:hAnsi="Times New Roman" w:cs="Times New Roman"/>
          <w:sz w:val="24"/>
          <w:szCs w:val="24"/>
        </w:rPr>
      </w:pPr>
    </w:p>
    <w:p w14:paraId="58B45B7D" w14:textId="77777777" w:rsidR="00C106DC" w:rsidRPr="00935418" w:rsidRDefault="00C106DC" w:rsidP="00C106DC">
      <w:pPr>
        <w:spacing w:after="0"/>
        <w:ind w:left="720" w:hanging="720"/>
        <w:rPr>
          <w:rFonts w:ascii="Times New Roman" w:hAnsi="Times New Roman" w:cs="Times New Roman"/>
          <w:sz w:val="24"/>
          <w:szCs w:val="24"/>
        </w:rPr>
      </w:pPr>
      <w:r w:rsidRPr="00935418">
        <w:rPr>
          <w:rFonts w:ascii="Times New Roman" w:hAnsi="Times New Roman" w:cs="Times New Roman"/>
          <w:sz w:val="24"/>
          <w:szCs w:val="24"/>
        </w:rPr>
        <w:t xml:space="preserve">CDC (2/2/2022). Interim Infection Prevention and Control Recommendations to Prevent SARS-CoV-2Spread in Nursing Homes. </w:t>
      </w:r>
      <w:hyperlink r:id="rId10" w:anchor="%3A%7E%3Atext%3DExpanded%20screening%20testing%20of%20asymptomatic%20HCP%20should%20be%20as%20follows%3A" w:history="1">
        <w:r w:rsidRPr="00935418">
          <w:rPr>
            <w:rStyle w:val="Hyperlink"/>
            <w:rFonts w:ascii="Times New Roman" w:hAnsi="Times New Roman" w:cs="Times New Roman"/>
            <w:sz w:val="24"/>
            <w:szCs w:val="24"/>
          </w:rPr>
          <w:t>https://www.cdc.gov/coronavirus/2019-ncov/hcp/long-term-care.html#%3A%7E%3Atext%3DExpanded%20screening%20testing%20of%20asymptomatic%20HCP%20should%20be%20as%20follows%3A</w:t>
        </w:r>
      </w:hyperlink>
    </w:p>
    <w:p w14:paraId="03EDE69A" w14:textId="77777777" w:rsidR="00C106DC" w:rsidRPr="00935418" w:rsidRDefault="00C106DC" w:rsidP="00454272">
      <w:pPr>
        <w:pStyle w:val="ListParagraph"/>
        <w:spacing w:after="0"/>
        <w:ind w:left="0"/>
        <w:rPr>
          <w:rFonts w:ascii="Times New Roman" w:hAnsi="Times New Roman" w:cs="Times New Roman"/>
          <w:sz w:val="24"/>
          <w:szCs w:val="24"/>
        </w:rPr>
      </w:pPr>
    </w:p>
    <w:p w14:paraId="7B60CB43" w14:textId="77777777" w:rsidR="00C106DC" w:rsidRDefault="00C106DC" w:rsidP="00C106DC">
      <w:pPr>
        <w:spacing w:after="0"/>
        <w:ind w:left="720" w:hanging="720"/>
        <w:rPr>
          <w:rFonts w:ascii="Times New Roman" w:hAnsi="Times New Roman" w:cs="Times New Roman"/>
          <w:sz w:val="24"/>
          <w:szCs w:val="24"/>
        </w:rPr>
      </w:pPr>
      <w:r w:rsidRPr="00935418">
        <w:rPr>
          <w:rFonts w:ascii="Times New Roman" w:hAnsi="Times New Roman" w:cs="Times New Roman"/>
          <w:sz w:val="24"/>
          <w:szCs w:val="24"/>
        </w:rPr>
        <w:t xml:space="preserve">NYSDOH (3-25-2022). DAL 22-09. Nursing Home Visitation and Covid-19 Testing. </w:t>
      </w:r>
      <w:hyperlink r:id="rId11" w:history="1">
        <w:r w:rsidRPr="00935418">
          <w:rPr>
            <w:rStyle w:val="Hyperlink"/>
            <w:rFonts w:ascii="Times New Roman" w:hAnsi="Times New Roman" w:cs="Times New Roman"/>
            <w:sz w:val="24"/>
            <w:szCs w:val="24"/>
          </w:rPr>
          <w:t>https://www.health.ny.gov/professionals/nursing_home_administrator/dal/docs/dal_nh_22-09.pdf</w:t>
        </w:r>
      </w:hyperlink>
    </w:p>
    <w:p w14:paraId="74585278" w14:textId="77777777" w:rsidR="00C106DC" w:rsidRDefault="00C106DC" w:rsidP="00454272">
      <w:pPr>
        <w:pStyle w:val="ListParagraph"/>
        <w:spacing w:after="0"/>
        <w:ind w:left="0"/>
        <w:rPr>
          <w:rFonts w:ascii="Times New Roman" w:hAnsi="Times New Roman" w:cs="Times New Roman"/>
          <w:sz w:val="24"/>
          <w:szCs w:val="24"/>
        </w:rPr>
      </w:pPr>
    </w:p>
    <w:p w14:paraId="2F5206F7" w14:textId="77777777" w:rsidR="008330EC" w:rsidRDefault="008330EC" w:rsidP="00454272">
      <w:pPr>
        <w:pStyle w:val="ListParagraph"/>
        <w:spacing w:after="0"/>
        <w:ind w:left="0"/>
        <w:rPr>
          <w:rFonts w:ascii="Times New Roman" w:hAnsi="Times New Roman" w:cs="Times New Roman"/>
          <w:sz w:val="24"/>
          <w:szCs w:val="24"/>
        </w:rPr>
      </w:pPr>
    </w:p>
    <w:sectPr w:rsidR="008330EC" w:rsidSect="00C21600">
      <w:headerReference w:type="default" r:id="rId12"/>
      <w:footerReference w:type="default" r:id="rId1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5C4D" w14:textId="77777777" w:rsidR="00EC10B5" w:rsidRDefault="00EC10B5" w:rsidP="00EA270F">
      <w:pPr>
        <w:spacing w:after="0" w:line="240" w:lineRule="auto"/>
      </w:pPr>
      <w:r>
        <w:separator/>
      </w:r>
    </w:p>
  </w:endnote>
  <w:endnote w:type="continuationSeparator" w:id="0">
    <w:p w14:paraId="6FD818A4" w14:textId="77777777" w:rsidR="00EC10B5" w:rsidRDefault="00EC10B5" w:rsidP="00EA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029401"/>
      <w:docPartObj>
        <w:docPartGallery w:val="Page Numbers (Bottom of Page)"/>
        <w:docPartUnique/>
      </w:docPartObj>
    </w:sdtPr>
    <w:sdtEndPr>
      <w:rPr>
        <w:noProof/>
      </w:rPr>
    </w:sdtEndPr>
    <w:sdtContent>
      <w:p w14:paraId="5C44D1FD" w14:textId="382EB867" w:rsidR="00EA270F" w:rsidRDefault="00EA27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4B9B4" w14:textId="77777777" w:rsidR="00EA270F" w:rsidRDefault="00EA2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5229" w14:textId="77777777" w:rsidR="00EC10B5" w:rsidRDefault="00EC10B5" w:rsidP="00EA270F">
      <w:pPr>
        <w:spacing w:after="0" w:line="240" w:lineRule="auto"/>
      </w:pPr>
      <w:r>
        <w:separator/>
      </w:r>
    </w:p>
  </w:footnote>
  <w:footnote w:type="continuationSeparator" w:id="0">
    <w:p w14:paraId="1984572C" w14:textId="77777777" w:rsidR="00EC10B5" w:rsidRDefault="00EC10B5" w:rsidP="00EA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7840" w14:textId="1E20F260" w:rsidR="00EA270F" w:rsidRDefault="00EA270F" w:rsidP="00EA270F">
    <w:pPr>
      <w:pStyle w:val="Header"/>
      <w:tabs>
        <w:tab w:val="clear" w:pos="4680"/>
        <w:tab w:val="clear" w:pos="9360"/>
        <w:tab w:val="left" w:pos="3090"/>
      </w:tabs>
    </w:pPr>
    <w:r>
      <w:rPr>
        <w:noProof/>
      </w:rPr>
      <w:drawing>
        <wp:inline distT="0" distB="0" distL="0" distR="0" wp14:anchorId="0817714E" wp14:editId="21D70D16">
          <wp:extent cx="5943600" cy="552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2450"/>
                  </a:xfrm>
                  <a:prstGeom prst="rect">
                    <a:avLst/>
                  </a:prstGeom>
                  <a:noFill/>
                  <a:ln>
                    <a:noFill/>
                  </a:ln>
                </pic:spPr>
              </pic:pic>
            </a:graphicData>
          </a:graphic>
        </wp:inline>
      </w:drawing>
    </w:r>
  </w:p>
  <w:p w14:paraId="23AE3D44" w14:textId="45AD6729" w:rsidR="00EA270F" w:rsidRPr="00F665E5" w:rsidRDefault="00EA270F" w:rsidP="00F665E5">
    <w:pPr>
      <w:pStyle w:val="Header"/>
      <w:tabs>
        <w:tab w:val="clear" w:pos="4680"/>
        <w:tab w:val="clear" w:pos="9360"/>
        <w:tab w:val="left" w:pos="3090"/>
      </w:tabs>
      <w:jc w:val="center"/>
      <w:rPr>
        <w:b/>
        <w:bCs/>
        <w:sz w:val="28"/>
        <w:szCs w:val="28"/>
      </w:rPr>
    </w:pPr>
    <w:r w:rsidRPr="00EA270F">
      <w:rPr>
        <w:b/>
        <w:bCs/>
        <w:sz w:val="28"/>
        <w:szCs w:val="28"/>
      </w:rPr>
      <w:t xml:space="preserve">Policy and Procedure: Residents </w:t>
    </w:r>
    <w:r w:rsidR="009B0285">
      <w:rPr>
        <w:b/>
        <w:bCs/>
        <w:sz w:val="28"/>
        <w:szCs w:val="28"/>
      </w:rPr>
      <w:t xml:space="preserve">Going </w:t>
    </w:r>
    <w:r w:rsidR="00B64113">
      <w:rPr>
        <w:b/>
        <w:bCs/>
        <w:sz w:val="28"/>
        <w:szCs w:val="28"/>
      </w:rPr>
      <w:t xml:space="preserve">OOP </w:t>
    </w:r>
    <w:r w:rsidR="009B0285">
      <w:rPr>
        <w:b/>
        <w:bCs/>
        <w:sz w:val="28"/>
        <w:szCs w:val="28"/>
      </w:rPr>
      <w:t>Into the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0AE"/>
    <w:multiLevelType w:val="hybridMultilevel"/>
    <w:tmpl w:val="E1B0BEEE"/>
    <w:lvl w:ilvl="0" w:tplc="37A03E20">
      <w:start w:val="1"/>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FD0FCC"/>
    <w:multiLevelType w:val="hybridMultilevel"/>
    <w:tmpl w:val="6304E8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A87EFD"/>
    <w:multiLevelType w:val="hybridMultilevel"/>
    <w:tmpl w:val="2F145D9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4155C5"/>
    <w:multiLevelType w:val="hybridMultilevel"/>
    <w:tmpl w:val="82989CF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B9875FF"/>
    <w:multiLevelType w:val="hybridMultilevel"/>
    <w:tmpl w:val="EAF0A5FA"/>
    <w:lvl w:ilvl="0" w:tplc="AB80BCBC">
      <w:start w:val="1"/>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FD4B9E"/>
    <w:multiLevelType w:val="hybridMultilevel"/>
    <w:tmpl w:val="EECE1CCE"/>
    <w:lvl w:ilvl="0" w:tplc="787C9568">
      <w:start w:val="1"/>
      <w:numFmt w:val="decimal"/>
      <w:lvlText w:val="%1."/>
      <w:lvlJc w:val="left"/>
      <w:pPr>
        <w:ind w:left="720" w:hanging="360"/>
      </w:pPr>
      <w:rPr>
        <w:rFonts w:ascii="Times New Roman" w:hAnsi="Times New Roman" w:cs="Times New Roman"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594115">
    <w:abstractNumId w:val="5"/>
  </w:num>
  <w:num w:numId="2" w16cid:durableId="277834946">
    <w:abstractNumId w:val="4"/>
  </w:num>
  <w:num w:numId="3" w16cid:durableId="1856843939">
    <w:abstractNumId w:val="0"/>
  </w:num>
  <w:num w:numId="4" w16cid:durableId="133642176">
    <w:abstractNumId w:val="1"/>
  </w:num>
  <w:num w:numId="5" w16cid:durableId="1611930254">
    <w:abstractNumId w:val="3"/>
  </w:num>
  <w:num w:numId="6" w16cid:durableId="182088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3D"/>
    <w:rsid w:val="00064D13"/>
    <w:rsid w:val="000D4D21"/>
    <w:rsid w:val="000F47CF"/>
    <w:rsid w:val="001317DA"/>
    <w:rsid w:val="001A0FF8"/>
    <w:rsid w:val="001C418A"/>
    <w:rsid w:val="002461C1"/>
    <w:rsid w:val="00261233"/>
    <w:rsid w:val="0026533D"/>
    <w:rsid w:val="00281ECC"/>
    <w:rsid w:val="002B1CEC"/>
    <w:rsid w:val="002B7970"/>
    <w:rsid w:val="003034E8"/>
    <w:rsid w:val="00305C1A"/>
    <w:rsid w:val="00307D6A"/>
    <w:rsid w:val="003658ED"/>
    <w:rsid w:val="003E2390"/>
    <w:rsid w:val="003F0739"/>
    <w:rsid w:val="00403378"/>
    <w:rsid w:val="0042294F"/>
    <w:rsid w:val="00425AF3"/>
    <w:rsid w:val="00441C75"/>
    <w:rsid w:val="00454272"/>
    <w:rsid w:val="00460E8D"/>
    <w:rsid w:val="00463DC5"/>
    <w:rsid w:val="004B2B5C"/>
    <w:rsid w:val="004E3196"/>
    <w:rsid w:val="004F4014"/>
    <w:rsid w:val="00552AC8"/>
    <w:rsid w:val="00571A8D"/>
    <w:rsid w:val="00575C06"/>
    <w:rsid w:val="00616E8D"/>
    <w:rsid w:val="00654A68"/>
    <w:rsid w:val="006D4E4A"/>
    <w:rsid w:val="00716EA8"/>
    <w:rsid w:val="008330EC"/>
    <w:rsid w:val="00935418"/>
    <w:rsid w:val="009755C5"/>
    <w:rsid w:val="00976BC7"/>
    <w:rsid w:val="009B0285"/>
    <w:rsid w:val="009C0D5A"/>
    <w:rsid w:val="009F2461"/>
    <w:rsid w:val="009F3276"/>
    <w:rsid w:val="00AA01E0"/>
    <w:rsid w:val="00AD59CB"/>
    <w:rsid w:val="00B31B24"/>
    <w:rsid w:val="00B64113"/>
    <w:rsid w:val="00BC6211"/>
    <w:rsid w:val="00BE4554"/>
    <w:rsid w:val="00C106DC"/>
    <w:rsid w:val="00C12B31"/>
    <w:rsid w:val="00C21600"/>
    <w:rsid w:val="00CC59D3"/>
    <w:rsid w:val="00D11AA3"/>
    <w:rsid w:val="00D46389"/>
    <w:rsid w:val="00DE373C"/>
    <w:rsid w:val="00E14153"/>
    <w:rsid w:val="00E32B61"/>
    <w:rsid w:val="00E65D7E"/>
    <w:rsid w:val="00EA270F"/>
    <w:rsid w:val="00EA47A0"/>
    <w:rsid w:val="00EC10B5"/>
    <w:rsid w:val="00F37789"/>
    <w:rsid w:val="00F6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D1ECF"/>
  <w15:chartTrackingRefBased/>
  <w15:docId w15:val="{A7C3E2D2-C9B1-42E6-8296-DD4A69C8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59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70F"/>
  </w:style>
  <w:style w:type="paragraph" w:styleId="Footer">
    <w:name w:val="footer"/>
    <w:basedOn w:val="Normal"/>
    <w:link w:val="FooterChar"/>
    <w:uiPriority w:val="99"/>
    <w:unhideWhenUsed/>
    <w:rsid w:val="00EA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70F"/>
  </w:style>
  <w:style w:type="paragraph" w:styleId="ListParagraph">
    <w:name w:val="List Paragraph"/>
    <w:basedOn w:val="Normal"/>
    <w:uiPriority w:val="34"/>
    <w:qFormat/>
    <w:rsid w:val="003658ED"/>
    <w:pPr>
      <w:ind w:left="720"/>
      <w:contextualSpacing/>
    </w:pPr>
  </w:style>
  <w:style w:type="character" w:styleId="Hyperlink">
    <w:name w:val="Hyperlink"/>
    <w:basedOn w:val="DefaultParagraphFont"/>
    <w:uiPriority w:val="99"/>
    <w:unhideWhenUsed/>
    <w:rsid w:val="00454272"/>
    <w:rPr>
      <w:color w:val="0563C1" w:themeColor="hyperlink"/>
      <w:u w:val="single"/>
    </w:rPr>
  </w:style>
  <w:style w:type="character" w:styleId="UnresolvedMention">
    <w:name w:val="Unresolved Mention"/>
    <w:basedOn w:val="DefaultParagraphFont"/>
    <w:uiPriority w:val="99"/>
    <w:semiHidden/>
    <w:unhideWhenUsed/>
    <w:rsid w:val="00454272"/>
    <w:rPr>
      <w:color w:val="605E5C"/>
      <w:shd w:val="clear" w:color="auto" w:fill="E1DFDD"/>
    </w:rPr>
  </w:style>
  <w:style w:type="character" w:customStyle="1" w:styleId="Heading1Char">
    <w:name w:val="Heading 1 Char"/>
    <w:basedOn w:val="DefaultParagraphFont"/>
    <w:link w:val="Heading1"/>
    <w:uiPriority w:val="9"/>
    <w:rsid w:val="00CC59D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CC5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health.ny.gov/system/files/documents/2021/03/updated_nursing_home_visitation_guidanc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coronavirus/2019-ncov/science/science-briefs/scientific-brief-options-to-reduce-quarantine.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ny.gov/professionals/nursing_home_administrator/dal/docs/dal_nh_22-0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oronavirus/2019-ncov/hcp/long-term-care.html" TargetMode="External"/><Relationship Id="rId4" Type="http://schemas.openxmlformats.org/officeDocument/2006/relationships/webSettings" Target="webSettings.xml"/><Relationship Id="rId9" Type="http://schemas.openxmlformats.org/officeDocument/2006/relationships/hyperlink" Target="https://www.cdc.gov/coronavirus/2019-ncov/hcp/long-term-car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drigpaul</dc:creator>
  <cp:keywords/>
  <dc:description/>
  <cp:lastModifiedBy>Arlette Sukhdeo</cp:lastModifiedBy>
  <cp:revision>57</cp:revision>
  <dcterms:created xsi:type="dcterms:W3CDTF">2020-12-02T15:54:00Z</dcterms:created>
  <dcterms:modified xsi:type="dcterms:W3CDTF">2022-04-24T20:00:00Z</dcterms:modified>
</cp:coreProperties>
</file>