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C31" w14:textId="77777777" w:rsidR="00F639C7" w:rsidRDefault="00F639C7" w:rsidP="00DE5168">
      <w:pPr>
        <w:pStyle w:val="Title"/>
        <w:rPr>
          <w:rFonts w:ascii="Times New Roman" w:hAnsi="Times New Roman" w:cs="Times New Roman"/>
          <w:b/>
          <w:bCs/>
          <w:sz w:val="24"/>
          <w:szCs w:val="24"/>
        </w:rPr>
      </w:pPr>
    </w:p>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1772B6C8"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w:t>
      </w:r>
      <w:r w:rsidR="00D639AD">
        <w:rPr>
          <w:rFonts w:ascii="Times New Roman" w:hAnsi="Times New Roman" w:cs="Times New Roman"/>
          <w:sz w:val="24"/>
          <w:szCs w:val="24"/>
        </w:rPr>
        <w:t>most</w:t>
      </w:r>
      <w:r w:rsidR="00107CC9">
        <w:rPr>
          <w:rFonts w:ascii="Times New Roman" w:hAnsi="Times New Roman" w:cs="Times New Roman"/>
          <w:sz w:val="24"/>
          <w:szCs w:val="24"/>
        </w:rPr>
        <w:t xml:space="preserve"> </w:t>
      </w:r>
      <w:r w:rsidR="00D639AD">
        <w:rPr>
          <w:rFonts w:ascii="Times New Roman" w:hAnsi="Times New Roman" w:cs="Times New Roman"/>
          <w:sz w:val="24"/>
          <w:szCs w:val="24"/>
        </w:rPr>
        <w:t xml:space="preserve">commonly </w:t>
      </w:r>
      <w:r w:rsidR="00821244" w:rsidRPr="002D7E46">
        <w:rPr>
          <w:rFonts w:ascii="Times New Roman" w:hAnsi="Times New Roman" w:cs="Times New Roman"/>
          <w:sz w:val="24"/>
          <w:szCs w:val="24"/>
        </w:rPr>
        <w:t>spread</w:t>
      </w:r>
      <w:r w:rsidRPr="002D7E46">
        <w:rPr>
          <w:rFonts w:ascii="Times New Roman" w:hAnsi="Times New Roman" w:cs="Times New Roman"/>
          <w:sz w:val="24"/>
          <w:szCs w:val="24"/>
        </w:rPr>
        <w:t xml:space="preserve">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nose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155A0F77" w14:textId="77777777" w:rsidR="00C02ADE" w:rsidRDefault="00C02ADE" w:rsidP="00C02ADE">
      <w:pPr>
        <w:spacing w:after="0"/>
        <w:rPr>
          <w:rFonts w:ascii="Times New Roman" w:hAnsi="Times New Roman" w:cs="Times New Roman"/>
          <w:sz w:val="24"/>
          <w:szCs w:val="24"/>
        </w:rPr>
      </w:pPr>
    </w:p>
    <w:p w14:paraId="3B100AFE" w14:textId="77777777" w:rsidR="00C02ADE" w:rsidRDefault="00C02ADE" w:rsidP="00C02ADE">
      <w:pPr>
        <w:spacing w:after="0"/>
        <w:rPr>
          <w:rFonts w:ascii="Times New Roman" w:hAnsi="Times New Roman" w:cs="Times New Roman"/>
          <w:sz w:val="24"/>
          <w:szCs w:val="24"/>
        </w:rPr>
      </w:pPr>
    </w:p>
    <w:p w14:paraId="7182860A" w14:textId="77777777" w:rsidR="00C02ADE" w:rsidRPr="00B85530" w:rsidRDefault="00C02ADE" w:rsidP="00C02ADE">
      <w:pPr>
        <w:spacing w:after="0"/>
        <w:rPr>
          <w:rFonts w:ascii="Times New Roman" w:hAnsi="Times New Roman" w:cs="Times New Roman"/>
          <w:b/>
          <w:bCs/>
          <w:sz w:val="24"/>
          <w:szCs w:val="24"/>
        </w:rPr>
      </w:pPr>
      <w:r w:rsidRPr="00B85530">
        <w:rPr>
          <w:rFonts w:ascii="Times New Roman" w:hAnsi="Times New Roman" w:cs="Times New Roman"/>
          <w:b/>
          <w:bCs/>
          <w:sz w:val="24"/>
          <w:szCs w:val="24"/>
        </w:rPr>
        <w:t>DEFINITIONS</w:t>
      </w:r>
    </w:p>
    <w:p w14:paraId="375D30AF"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Mild Illness</w:t>
      </w:r>
      <w:r w:rsidRPr="00B85530">
        <w:rPr>
          <w:color w:val="000000"/>
        </w:rPr>
        <w:t>: Individuals who have any of the various signs and symptoms of COVID 19 (e.g., fever, cough, sore throat, malaise, headache, muscle pain) without shortness of breath, dyspnea, or abnormal chest imaging.</w:t>
      </w:r>
    </w:p>
    <w:p w14:paraId="0D217794"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Moderate Illness</w:t>
      </w:r>
      <w:r w:rsidRPr="00B85530">
        <w:rPr>
          <w:color w:val="000000"/>
        </w:rPr>
        <w:t>: Individuals who have evidence of lower respiratory disease by clinical assessment or imaging and a saturation of oxygen (SpO2) ≥94% on room air at sea level.</w:t>
      </w:r>
    </w:p>
    <w:p w14:paraId="57F51F9D"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Severe Illness</w:t>
      </w:r>
      <w:r w:rsidRPr="00B85530">
        <w:rPr>
          <w:color w:val="000000"/>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71CAA25F" w14:textId="0CA0935A" w:rsidR="00C02ADE" w:rsidRDefault="00C02ADE" w:rsidP="00C02ADE">
      <w:pPr>
        <w:pStyle w:val="NormalWeb"/>
        <w:shd w:val="clear" w:color="auto" w:fill="FFFFFF"/>
        <w:spacing w:before="0" w:beforeAutospacing="0"/>
        <w:rPr>
          <w:color w:val="000000"/>
        </w:rPr>
      </w:pPr>
      <w:r w:rsidRPr="00B85530">
        <w:rPr>
          <w:rStyle w:val="Strong"/>
          <w:color w:val="000000"/>
        </w:rPr>
        <w:t>Critical Illness</w:t>
      </w:r>
      <w:r w:rsidRPr="00B85530">
        <w:rPr>
          <w:color w:val="000000"/>
        </w:rPr>
        <w:t>: Individuals who have respiratory failure, septic shock, and/or multiple organ dysfunction.</w:t>
      </w:r>
    </w:p>
    <w:p w14:paraId="7A3765D1" w14:textId="77777777" w:rsidR="002323CF" w:rsidRPr="007F1E80" w:rsidRDefault="002323CF" w:rsidP="002323CF">
      <w:pPr>
        <w:spacing w:after="0"/>
        <w:rPr>
          <w:rFonts w:ascii="Times New Roman" w:hAnsi="Times New Roman" w:cs="Times New Roman"/>
          <w:sz w:val="24"/>
          <w:szCs w:val="24"/>
        </w:rPr>
      </w:pPr>
      <w:r w:rsidRPr="007F1E80">
        <w:rPr>
          <w:rFonts w:ascii="Times New Roman" w:hAnsi="Times New Roman" w:cs="Times New Roman"/>
          <w:b/>
          <w:bCs/>
          <w:sz w:val="24"/>
          <w:szCs w:val="24"/>
        </w:rPr>
        <w:t>Severely Immunocompromised</w:t>
      </w:r>
      <w:r w:rsidRPr="007F1E80">
        <w:rPr>
          <w:rFonts w:ascii="Times New Roman" w:hAnsi="Times New Roman" w:cs="Times New Roman"/>
          <w:sz w:val="24"/>
          <w:szCs w:val="24"/>
        </w:rPr>
        <w:t xml:space="preserve">: </w:t>
      </w:r>
    </w:p>
    <w:p w14:paraId="3A4A0168"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t xml:space="preserve">• Being on chemotherapy for cancer, </w:t>
      </w:r>
    </w:p>
    <w:p w14:paraId="4424BDA2"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t xml:space="preserve">• Being within one year out from receiving a hematopoietic stem cell or solid organ transplant, </w:t>
      </w:r>
    </w:p>
    <w:p w14:paraId="508BDB4C"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lastRenderedPageBreak/>
        <w:t xml:space="preserve">• Untreated HIV infection with CD4 T-lymphocyte count &lt; 200, </w:t>
      </w:r>
    </w:p>
    <w:p w14:paraId="2068DE95" w14:textId="77777777" w:rsidR="002323CF" w:rsidRPr="007F1E80" w:rsidRDefault="002323CF" w:rsidP="002323CF">
      <w:pPr>
        <w:spacing w:after="0"/>
        <w:ind w:left="720"/>
        <w:rPr>
          <w:rFonts w:ascii="Times New Roman" w:hAnsi="Times New Roman" w:cs="Times New Roman"/>
          <w:sz w:val="24"/>
          <w:szCs w:val="24"/>
        </w:rPr>
      </w:pPr>
      <w:r w:rsidRPr="007F1E80">
        <w:rPr>
          <w:rFonts w:ascii="Times New Roman" w:hAnsi="Times New Roman" w:cs="Times New Roman"/>
          <w:sz w:val="24"/>
          <w:szCs w:val="24"/>
        </w:rPr>
        <w:t xml:space="preserve">• Combined primary immunodeficiency disorder, or </w:t>
      </w:r>
    </w:p>
    <w:p w14:paraId="07419680" w14:textId="46817E7E" w:rsidR="002323CF" w:rsidRDefault="002323CF" w:rsidP="00C03E0C">
      <w:pPr>
        <w:spacing w:after="0"/>
        <w:ind w:left="720"/>
        <w:rPr>
          <w:rFonts w:ascii="Times New Roman" w:hAnsi="Times New Roman" w:cs="Times New Roman"/>
          <w:sz w:val="24"/>
          <w:szCs w:val="24"/>
        </w:rPr>
      </w:pPr>
      <w:r w:rsidRPr="007F1E80">
        <w:rPr>
          <w:rFonts w:ascii="Times New Roman" w:hAnsi="Times New Roman" w:cs="Times New Roman"/>
          <w:sz w:val="24"/>
          <w:szCs w:val="24"/>
        </w:rPr>
        <w:t>• Receipt of prednisone &gt;20 mg/day for &gt; 14 days.</w:t>
      </w:r>
    </w:p>
    <w:p w14:paraId="70DE86EE" w14:textId="77777777" w:rsidR="00C03E0C" w:rsidRPr="00C03E0C" w:rsidRDefault="00C03E0C" w:rsidP="00C03E0C">
      <w:pPr>
        <w:spacing w:after="0"/>
        <w:ind w:left="720"/>
        <w:rPr>
          <w:rFonts w:ascii="Times New Roman" w:hAnsi="Times New Roman" w:cs="Times New Roman"/>
          <w:sz w:val="24"/>
          <w:szCs w:val="24"/>
        </w:rPr>
      </w:pPr>
    </w:p>
    <w:p w14:paraId="208860A8" w14:textId="77777777" w:rsidR="00C02ADE" w:rsidRDefault="00C02ADE" w:rsidP="00C02ADE">
      <w:pPr>
        <w:spacing w:after="0"/>
        <w:rPr>
          <w:rFonts w:ascii="Times New Roman" w:hAnsi="Times New Roman" w:cs="Times New Roman"/>
          <w:sz w:val="24"/>
          <w:szCs w:val="24"/>
        </w:rPr>
      </w:pPr>
      <w:r w:rsidRPr="00244CF1">
        <w:rPr>
          <w:rFonts w:ascii="Times New Roman" w:hAnsi="Times New Roman" w:cs="Times New Roman"/>
          <w:b/>
          <w:bCs/>
          <w:sz w:val="24"/>
          <w:szCs w:val="24"/>
        </w:rPr>
        <w:t>Prolonged Close Contact</w:t>
      </w:r>
      <w:r>
        <w:rPr>
          <w:rFonts w:ascii="Times New Roman" w:hAnsi="Times New Roman" w:cs="Times New Roman"/>
          <w:sz w:val="24"/>
          <w:szCs w:val="24"/>
        </w:rPr>
        <w:t>: a cumulative time period of ≥15 minutes during a 24-hour period.</w:t>
      </w:r>
    </w:p>
    <w:p w14:paraId="2AF0C4DB" w14:textId="77777777" w:rsidR="00C02ADE" w:rsidRDefault="00C02ADE" w:rsidP="00C02ADE">
      <w:pPr>
        <w:spacing w:after="0"/>
        <w:rPr>
          <w:rFonts w:ascii="Times New Roman" w:hAnsi="Times New Roman" w:cs="Times New Roman"/>
          <w:sz w:val="24"/>
          <w:szCs w:val="24"/>
        </w:rPr>
      </w:pPr>
    </w:p>
    <w:p w14:paraId="71BCC565" w14:textId="77777777" w:rsidR="00C02ADE" w:rsidRDefault="00C02ADE" w:rsidP="00C02ADE">
      <w:pPr>
        <w:spacing w:after="0"/>
        <w:rPr>
          <w:rFonts w:ascii="Times New Roman" w:hAnsi="Times New Roman" w:cs="Times New Roman"/>
          <w:b/>
          <w:bCs/>
          <w:sz w:val="24"/>
          <w:szCs w:val="24"/>
        </w:rPr>
      </w:pPr>
      <w:r>
        <w:rPr>
          <w:rFonts w:ascii="Times New Roman" w:hAnsi="Times New Roman" w:cs="Times New Roman"/>
          <w:b/>
          <w:bCs/>
          <w:sz w:val="24"/>
          <w:szCs w:val="24"/>
        </w:rPr>
        <w:t xml:space="preserve">Fully Vaccinated: </w:t>
      </w:r>
      <w:r w:rsidRPr="00574537">
        <w:rPr>
          <w:rFonts w:ascii="Times New Roman" w:hAnsi="Times New Roman"/>
          <w:color w:val="000000"/>
          <w:sz w:val="24"/>
          <w:szCs w:val="24"/>
        </w:rPr>
        <w:t>≥2 weeks following receipt of the 2nd dose in a 2-dose series, or ≥2 weeks following receipt of 1 dose of a single-dose vaccine</w:t>
      </w:r>
    </w:p>
    <w:p w14:paraId="71EDAA9A" w14:textId="77777777" w:rsidR="00C02ADE" w:rsidRDefault="00C02ADE" w:rsidP="00C02ADE">
      <w:pPr>
        <w:spacing w:after="0"/>
        <w:rPr>
          <w:rFonts w:ascii="Times New Roman" w:hAnsi="Times New Roman" w:cs="Times New Roman"/>
          <w:b/>
          <w:bCs/>
          <w:sz w:val="24"/>
          <w:szCs w:val="24"/>
        </w:rPr>
      </w:pPr>
    </w:p>
    <w:p w14:paraId="45B6B9F9" w14:textId="309BECCF" w:rsidR="00C02ADE" w:rsidRDefault="00C02ADE" w:rsidP="00C02ADE">
      <w:pPr>
        <w:spacing w:after="0"/>
        <w:rPr>
          <w:rFonts w:ascii="Times New Roman" w:hAnsi="Times New Roman" w:cs="Times New Roman"/>
          <w:sz w:val="24"/>
          <w:szCs w:val="24"/>
        </w:rPr>
      </w:pPr>
      <w:r w:rsidRPr="003E69F5">
        <w:rPr>
          <w:rFonts w:ascii="Times New Roman" w:hAnsi="Times New Roman" w:cs="Times New Roman"/>
          <w:b/>
          <w:bCs/>
          <w:sz w:val="24"/>
          <w:szCs w:val="24"/>
        </w:rPr>
        <w:t xml:space="preserve">Up to Date: </w:t>
      </w:r>
      <w:r w:rsidRPr="003E69F5">
        <w:rPr>
          <w:rFonts w:ascii="Times New Roman" w:hAnsi="Times New Roman" w:cs="Times New Roman"/>
          <w:sz w:val="24"/>
          <w:szCs w:val="24"/>
        </w:rPr>
        <w:t xml:space="preserve">a person has received </w:t>
      </w:r>
      <w:r w:rsidRPr="00C02ADE">
        <w:rPr>
          <w:rFonts w:ascii="Times New Roman" w:hAnsi="Times New Roman" w:cs="Times New Roman"/>
          <w:b/>
          <w:bCs/>
          <w:sz w:val="24"/>
          <w:szCs w:val="24"/>
        </w:rPr>
        <w:t xml:space="preserve">all </w:t>
      </w:r>
      <w:r w:rsidRPr="003E69F5">
        <w:rPr>
          <w:rFonts w:ascii="Times New Roman" w:hAnsi="Times New Roman" w:cs="Times New Roman"/>
          <w:sz w:val="24"/>
          <w:szCs w:val="24"/>
        </w:rPr>
        <w:t>recommended Covid-19 vaccines, including any booster dose(s) when eligible.</w:t>
      </w:r>
      <w:r>
        <w:rPr>
          <w:rFonts w:ascii="Times New Roman" w:hAnsi="Times New Roman" w:cs="Times New Roman"/>
          <w:sz w:val="24"/>
          <w:szCs w:val="24"/>
        </w:rPr>
        <w:t xml:space="preserve"> </w:t>
      </w:r>
    </w:p>
    <w:p w14:paraId="68D87BB7" w14:textId="540F165D" w:rsidR="00650281" w:rsidRDefault="00650281" w:rsidP="00C02ADE">
      <w:pPr>
        <w:spacing w:after="0"/>
        <w:rPr>
          <w:rFonts w:ascii="Times New Roman" w:hAnsi="Times New Roman" w:cs="Times New Roman"/>
          <w:sz w:val="24"/>
          <w:szCs w:val="24"/>
        </w:rPr>
      </w:pPr>
    </w:p>
    <w:p w14:paraId="61D9C36D" w14:textId="35811D29" w:rsidR="00650281" w:rsidRDefault="00650281" w:rsidP="00C02ADE">
      <w:pPr>
        <w:spacing w:after="0"/>
        <w:rPr>
          <w:rFonts w:ascii="Times New Roman" w:hAnsi="Times New Roman" w:cs="Times New Roman"/>
          <w:sz w:val="24"/>
          <w:szCs w:val="24"/>
        </w:rPr>
      </w:pPr>
      <w:r w:rsidRPr="00650281">
        <w:rPr>
          <w:rFonts w:ascii="Times New Roman" w:hAnsi="Times New Roman" w:cs="Times New Roman"/>
          <w:b/>
          <w:sz w:val="24"/>
          <w:szCs w:val="24"/>
        </w:rPr>
        <w:t>Community Transmission</w:t>
      </w:r>
      <w:r>
        <w:rPr>
          <w:rFonts w:ascii="Times New Roman" w:hAnsi="Times New Roman" w:cs="Times New Roman"/>
          <w:sz w:val="24"/>
          <w:szCs w:val="24"/>
        </w:rPr>
        <w:t xml:space="preserve">: refers to measures of the presence and spread of SARS-CoV-2. </w:t>
      </w:r>
    </w:p>
    <w:p w14:paraId="0E09722E" w14:textId="1C03F125" w:rsidR="00C02ADE" w:rsidRDefault="00C02ADE" w:rsidP="00C02ADE">
      <w:pPr>
        <w:spacing w:after="0"/>
        <w:rPr>
          <w:rFonts w:ascii="Times New Roman" w:hAnsi="Times New Roman" w:cs="Times New Roman"/>
          <w:sz w:val="24"/>
          <w:szCs w:val="24"/>
        </w:rPr>
      </w:pPr>
    </w:p>
    <w:p w14:paraId="5E46DA60" w14:textId="57DC29C4" w:rsidR="00D42F60" w:rsidRPr="00D42F60" w:rsidRDefault="00D42F60" w:rsidP="00C02ADE">
      <w:pPr>
        <w:spacing w:after="0"/>
        <w:rPr>
          <w:rFonts w:ascii="Times New Roman" w:hAnsi="Times New Roman" w:cs="Times New Roman"/>
          <w:b/>
          <w:sz w:val="24"/>
          <w:szCs w:val="24"/>
        </w:rPr>
      </w:pPr>
      <w:r w:rsidRPr="00D42F60">
        <w:rPr>
          <w:rFonts w:ascii="Times New Roman" w:hAnsi="Times New Roman" w:cs="Times New Roman"/>
          <w:b/>
          <w:sz w:val="24"/>
          <w:szCs w:val="24"/>
        </w:rPr>
        <w:t>PROCEDURE</w:t>
      </w:r>
    </w:p>
    <w:p w14:paraId="343B1FD7" w14:textId="77777777" w:rsidR="00D42F60" w:rsidRPr="00677661" w:rsidRDefault="00D42F60" w:rsidP="00C02ADE">
      <w:pPr>
        <w:spacing w:after="0"/>
        <w:rPr>
          <w:rFonts w:ascii="Times New Roman" w:hAnsi="Times New Roman" w:cs="Times New Roman"/>
          <w:sz w:val="24"/>
          <w:szCs w:val="24"/>
        </w:rPr>
      </w:pPr>
    </w:p>
    <w:p w14:paraId="447DB578" w14:textId="7AB5DDAF" w:rsidR="00D42F60" w:rsidRDefault="00D42F60" w:rsidP="00D42F60">
      <w:pPr>
        <w:pStyle w:val="BodyText"/>
        <w:spacing w:before="11"/>
        <w:rPr>
          <w:rFonts w:ascii="Times New Roman" w:hAnsi="Times New Roman" w:cs="Times New Roman"/>
          <w:b/>
          <w:bCs/>
          <w:sz w:val="24"/>
          <w:szCs w:val="24"/>
        </w:rPr>
      </w:pPr>
      <w:r>
        <w:rPr>
          <w:rFonts w:ascii="Times New Roman" w:hAnsi="Times New Roman" w:cs="Times New Roman"/>
          <w:b/>
          <w:bCs/>
          <w:sz w:val="24"/>
          <w:szCs w:val="24"/>
        </w:rPr>
        <w:t>GENERAL</w:t>
      </w:r>
      <w:r w:rsidR="000C5BCF">
        <w:rPr>
          <w:rFonts w:ascii="Times New Roman" w:hAnsi="Times New Roman" w:cs="Times New Roman"/>
          <w:b/>
          <w:bCs/>
          <w:sz w:val="24"/>
          <w:szCs w:val="24"/>
        </w:rPr>
        <w:t>/CORE PRINCIPLES OF</w:t>
      </w:r>
      <w:r>
        <w:rPr>
          <w:rFonts w:ascii="Times New Roman" w:hAnsi="Times New Roman" w:cs="Times New Roman"/>
          <w:b/>
          <w:bCs/>
          <w:sz w:val="24"/>
          <w:szCs w:val="24"/>
        </w:rPr>
        <w:t xml:space="preserve"> COVID-19</w:t>
      </w:r>
      <w:r w:rsidR="000C5BCF">
        <w:rPr>
          <w:rFonts w:ascii="Times New Roman" w:hAnsi="Times New Roman" w:cs="Times New Roman"/>
          <w:b/>
          <w:bCs/>
          <w:sz w:val="24"/>
          <w:szCs w:val="24"/>
        </w:rPr>
        <w:t xml:space="preserve"> PREVENTION</w:t>
      </w:r>
    </w:p>
    <w:p w14:paraId="25A78401" w14:textId="77777777" w:rsidR="00D42F60" w:rsidRPr="00E72E79" w:rsidRDefault="00D42F60" w:rsidP="00160FF8">
      <w:pPr>
        <w:pStyle w:val="BodyText"/>
        <w:numPr>
          <w:ilvl w:val="0"/>
          <w:numId w:val="19"/>
        </w:numPr>
        <w:spacing w:before="11"/>
        <w:rPr>
          <w:rFonts w:ascii="Times New Roman" w:hAnsi="Times New Roman" w:cs="Times New Roman"/>
          <w:b/>
          <w:bCs/>
          <w:sz w:val="24"/>
          <w:szCs w:val="24"/>
        </w:rPr>
      </w:pPr>
      <w:r w:rsidRPr="00E72E79">
        <w:rPr>
          <w:rFonts w:ascii="Times New Roman" w:hAnsi="Times New Roman" w:cs="Times New Roman"/>
          <w:sz w:val="24"/>
          <w:szCs w:val="24"/>
        </w:rPr>
        <w:t>The facility will provide education to staff to address:</w:t>
      </w:r>
    </w:p>
    <w:p w14:paraId="267FDD47"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Staying home from work when sick</w:t>
      </w:r>
    </w:p>
    <w:p w14:paraId="1258A824"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Identifying signs/symptoms of Covid-19 in resident and reporting same to appropriate personnel</w:t>
      </w:r>
    </w:p>
    <w:p w14:paraId="6E371B28"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standard and transmission-based precautions; review appropriate identifiers (e.g. signage)</w:t>
      </w:r>
    </w:p>
    <w:p w14:paraId="5319C292"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appropriate use of personal protective equipment (donning and doffing)</w:t>
      </w:r>
    </w:p>
    <w:p w14:paraId="1E4A2A64"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Hand hygiene</w:t>
      </w:r>
    </w:p>
    <w:p w14:paraId="1E48FF85" w14:textId="3A1E2F3B" w:rsidR="00D42F60"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respiratory etiquette</w:t>
      </w:r>
    </w:p>
    <w:p w14:paraId="37310457" w14:textId="71547F18" w:rsidR="00EB4A8E" w:rsidRDefault="00EB4A8E" w:rsidP="00160FF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The facility will provide education to visitors by the following means:</w:t>
      </w:r>
    </w:p>
    <w:p w14:paraId="628B4716" w14:textId="02165EC3" w:rsidR="00EB4A8E" w:rsidRDefault="00EB4A8E" w:rsidP="00160FF8">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Posting visual alerts (e.g. signs and posters) at entrances and in strategic places (e.g. lobby</w:t>
      </w:r>
      <w:r w:rsidR="00543AA0">
        <w:rPr>
          <w:rFonts w:ascii="Times New Roman" w:hAnsi="Times New Roman" w:cs="Times New Roman"/>
          <w:sz w:val="24"/>
          <w:szCs w:val="24"/>
        </w:rPr>
        <w:t>, elevators, cafeterias, that include instructions about current infection prevention and control recommendations (e.g. when to use source control and perform hand hygiene)</w:t>
      </w:r>
    </w:p>
    <w:p w14:paraId="2F3E1623" w14:textId="00FEAB2A" w:rsidR="00543AA0" w:rsidRDefault="00543AA0" w:rsidP="00160FF8">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Posting visual alerts of recommended actions (e.g. stay home of sick) to prevent transmission to others if the have any of the following:</w:t>
      </w:r>
    </w:p>
    <w:p w14:paraId="21731B37" w14:textId="118E462F" w:rsidR="00543AA0" w:rsidRDefault="00543AA0" w:rsidP="00160FF8">
      <w:pPr>
        <w:pStyle w:val="ListParagraph"/>
        <w:numPr>
          <w:ilvl w:val="2"/>
          <w:numId w:val="19"/>
        </w:numPr>
        <w:spacing w:after="0"/>
        <w:rPr>
          <w:rFonts w:ascii="Times New Roman" w:hAnsi="Times New Roman" w:cs="Times New Roman"/>
          <w:sz w:val="24"/>
          <w:szCs w:val="24"/>
        </w:rPr>
      </w:pPr>
      <w:r>
        <w:rPr>
          <w:rFonts w:ascii="Times New Roman" w:hAnsi="Times New Roman" w:cs="Times New Roman"/>
          <w:sz w:val="24"/>
          <w:szCs w:val="24"/>
        </w:rPr>
        <w:t>A positive viral test for SARS-CoV-2</w:t>
      </w:r>
    </w:p>
    <w:p w14:paraId="1A273FCF" w14:textId="2F6AAF26" w:rsidR="00543AA0" w:rsidRDefault="00543AA0" w:rsidP="00160FF8">
      <w:pPr>
        <w:pStyle w:val="ListParagraph"/>
        <w:numPr>
          <w:ilvl w:val="2"/>
          <w:numId w:val="19"/>
        </w:numPr>
        <w:spacing w:after="0"/>
        <w:rPr>
          <w:rFonts w:ascii="Times New Roman" w:hAnsi="Times New Roman" w:cs="Times New Roman"/>
          <w:sz w:val="24"/>
          <w:szCs w:val="24"/>
        </w:rPr>
      </w:pPr>
      <w:r>
        <w:rPr>
          <w:rFonts w:ascii="Times New Roman" w:hAnsi="Times New Roman" w:cs="Times New Roman"/>
          <w:sz w:val="24"/>
          <w:szCs w:val="24"/>
        </w:rPr>
        <w:t>Symptoms of Covid-19, or</w:t>
      </w:r>
    </w:p>
    <w:p w14:paraId="2ACE05FE" w14:textId="7A5C89EE" w:rsidR="00543AA0" w:rsidRPr="00304717" w:rsidRDefault="00543AA0" w:rsidP="00160FF8">
      <w:pPr>
        <w:pStyle w:val="ListParagraph"/>
        <w:numPr>
          <w:ilvl w:val="2"/>
          <w:numId w:val="19"/>
        </w:numPr>
        <w:spacing w:after="0"/>
        <w:rPr>
          <w:rFonts w:ascii="Times New Roman" w:hAnsi="Times New Roman" w:cs="Times New Roman"/>
          <w:sz w:val="24"/>
          <w:szCs w:val="24"/>
        </w:rPr>
      </w:pPr>
      <w:r w:rsidRPr="00304717">
        <w:rPr>
          <w:rFonts w:ascii="Times New Roman" w:hAnsi="Times New Roman" w:cs="Times New Roman"/>
          <w:sz w:val="24"/>
          <w:szCs w:val="24"/>
        </w:rPr>
        <w:t>A close contact with someone with SARS-CoV-2 infection</w:t>
      </w:r>
    </w:p>
    <w:p w14:paraId="4B246FF6" w14:textId="446B5DF8" w:rsidR="00C03E0C" w:rsidRPr="00304717" w:rsidRDefault="00C03E0C" w:rsidP="00C03E0C">
      <w:pPr>
        <w:pStyle w:val="ListParagraph"/>
        <w:numPr>
          <w:ilvl w:val="0"/>
          <w:numId w:val="19"/>
        </w:numPr>
        <w:spacing w:after="0"/>
        <w:rPr>
          <w:rFonts w:ascii="Times New Roman" w:hAnsi="Times New Roman" w:cs="Times New Roman"/>
          <w:sz w:val="24"/>
          <w:szCs w:val="24"/>
        </w:rPr>
      </w:pPr>
      <w:r w:rsidRPr="00304717">
        <w:rPr>
          <w:rFonts w:ascii="Times New Roman" w:hAnsi="Times New Roman" w:cs="Times New Roman"/>
          <w:sz w:val="24"/>
          <w:szCs w:val="24"/>
        </w:rPr>
        <w:t>The facility will actively screen staff and visitors for symptoms of Covid-19</w:t>
      </w:r>
    </w:p>
    <w:p w14:paraId="717F45D7" w14:textId="77777777" w:rsidR="00D42F60" w:rsidRPr="00E72E79" w:rsidRDefault="00D42F60" w:rsidP="00160FF8">
      <w:pPr>
        <w:pStyle w:val="ListParagraph"/>
        <w:numPr>
          <w:ilvl w:val="0"/>
          <w:numId w:val="19"/>
        </w:numPr>
        <w:spacing w:after="0"/>
        <w:rPr>
          <w:rFonts w:ascii="Times New Roman" w:hAnsi="Times New Roman" w:cs="Times New Roman"/>
          <w:sz w:val="24"/>
          <w:szCs w:val="24"/>
        </w:rPr>
      </w:pPr>
      <w:r w:rsidRPr="00E72E79">
        <w:rPr>
          <w:rFonts w:ascii="Times New Roman" w:hAnsi="Times New Roman" w:cs="Times New Roman"/>
          <w:sz w:val="24"/>
          <w:szCs w:val="24"/>
        </w:rPr>
        <w:t>The facility will reinforce cleaning and disinfection procedures to include:</w:t>
      </w:r>
    </w:p>
    <w:p w14:paraId="3AA72F9C"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Cleaning/disinfecting multiple-use equipment in between use for each resident (e.g blood pressure cuffs, glucometer, etc)</w:t>
      </w:r>
    </w:p>
    <w:p w14:paraId="3ADA39BB"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lastRenderedPageBreak/>
        <w:t>Increasing cleaning and disinfection of high-touch surfaces (both inside and outside of resident care areas)</w:t>
      </w:r>
    </w:p>
    <w:p w14:paraId="60E58E67"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Review of regular vs terminal cleaning of rooms</w:t>
      </w:r>
    </w:p>
    <w:p w14:paraId="6194EC98"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Review of contact times for products used for disinfection</w:t>
      </w:r>
    </w:p>
    <w:p w14:paraId="294561A1" w14:textId="77777777"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Review of reprocessing of PPEs</w:t>
      </w:r>
    </w:p>
    <w:p w14:paraId="7F042878" w14:textId="77777777" w:rsidR="007E11C2" w:rsidRDefault="007E11C2" w:rsidP="00D42F60">
      <w:pPr>
        <w:pStyle w:val="BodyText"/>
        <w:spacing w:before="11"/>
        <w:rPr>
          <w:rFonts w:ascii="Times New Roman" w:hAnsi="Times New Roman" w:cs="Times New Roman"/>
          <w:b/>
          <w:bCs/>
          <w:sz w:val="24"/>
          <w:szCs w:val="24"/>
        </w:rPr>
      </w:pPr>
    </w:p>
    <w:p w14:paraId="314388D3" w14:textId="77777777" w:rsidR="007E11C2" w:rsidRDefault="007E11C2" w:rsidP="00D42F60">
      <w:pPr>
        <w:pStyle w:val="BodyText"/>
        <w:spacing w:before="11"/>
        <w:rPr>
          <w:rFonts w:ascii="Times New Roman" w:hAnsi="Times New Roman" w:cs="Times New Roman"/>
          <w:b/>
          <w:bCs/>
          <w:sz w:val="24"/>
          <w:szCs w:val="24"/>
        </w:rPr>
      </w:pPr>
    </w:p>
    <w:p w14:paraId="6DA78863" w14:textId="7085972C" w:rsidR="00D42F60" w:rsidRPr="00C74081" w:rsidRDefault="00D42F60" w:rsidP="00D42F60">
      <w:pPr>
        <w:pStyle w:val="BodyText"/>
        <w:spacing w:before="11"/>
        <w:rPr>
          <w:rFonts w:ascii="Times New Roman" w:hAnsi="Times New Roman" w:cs="Times New Roman"/>
        </w:rPr>
      </w:pPr>
      <w:r w:rsidRPr="00C74081">
        <w:rPr>
          <w:rFonts w:ascii="Times New Roman" w:hAnsi="Times New Roman" w:cs="Times New Roman"/>
          <w:b/>
          <w:bCs/>
          <w:sz w:val="24"/>
          <w:szCs w:val="24"/>
        </w:rPr>
        <w:t>MONITORING AND EVALUATION OF FACILITY RESIDENTS</w:t>
      </w:r>
      <w:r w:rsidRPr="00C74081">
        <w:rPr>
          <w:rFonts w:ascii="Times New Roman" w:hAnsi="Times New Roman" w:cs="Times New Roman"/>
        </w:rPr>
        <w:t xml:space="preserve">:  </w:t>
      </w:r>
    </w:p>
    <w:p w14:paraId="4F282AAF" w14:textId="77777777" w:rsidR="00D42F60" w:rsidRPr="00D853DD" w:rsidRDefault="00D42F60" w:rsidP="00160FF8">
      <w:pPr>
        <w:pStyle w:val="BodyText"/>
        <w:numPr>
          <w:ilvl w:val="0"/>
          <w:numId w:val="20"/>
        </w:numPr>
        <w:spacing w:before="11"/>
        <w:rPr>
          <w:rFonts w:ascii="Times New Roman" w:hAnsi="Times New Roman" w:cs="Times New Roman"/>
          <w:sz w:val="24"/>
          <w:szCs w:val="24"/>
        </w:rPr>
      </w:pPr>
      <w:r w:rsidRPr="00D853DD">
        <w:rPr>
          <w:rFonts w:ascii="Times New Roman" w:hAnsi="Times New Roman" w:cs="Times New Roman"/>
          <w:sz w:val="24"/>
          <w:szCs w:val="24"/>
        </w:rPr>
        <w:t xml:space="preserve">Actively monitor all residents upon admission and at least daily for fever (&gt;2 temperatures &gt;99°), chills, body aches, cough, difficulty breathing, shortness of breath, poor oxygenation, nausea, diarrhea, loss of taste, loss of smell. Ideally, include an assessment of oxygen saturation via pulse oximetry. </w:t>
      </w:r>
    </w:p>
    <w:p w14:paraId="52FA6AFE" w14:textId="77777777" w:rsidR="00D42F60" w:rsidRPr="00D853DD" w:rsidRDefault="00D42F60" w:rsidP="00160FF8">
      <w:pPr>
        <w:pStyle w:val="BodyText"/>
        <w:numPr>
          <w:ilvl w:val="0"/>
          <w:numId w:val="20"/>
        </w:numPr>
        <w:spacing w:before="11"/>
        <w:rPr>
          <w:rFonts w:ascii="Times New Roman" w:hAnsi="Times New Roman" w:cs="Times New Roman"/>
          <w:sz w:val="24"/>
          <w:szCs w:val="24"/>
        </w:rPr>
      </w:pPr>
      <w:r w:rsidRPr="00D853DD">
        <w:rPr>
          <w:rFonts w:ascii="Times New Roman" w:hAnsi="Times New Roman" w:cs="Times New Roman"/>
          <w:sz w:val="24"/>
          <w:szCs w:val="24"/>
        </w:rPr>
        <w:t>Ask residents to immediately report if they feel feverish or have symptoms consistent with COVID-19 or an acute respiratory infection.</w:t>
      </w:r>
    </w:p>
    <w:p w14:paraId="6BE76FEE" w14:textId="753C2FE2" w:rsidR="00D42F60" w:rsidRPr="00D853DD" w:rsidRDefault="00D42F60" w:rsidP="00160FF8">
      <w:pPr>
        <w:pStyle w:val="ListParagraph"/>
        <w:numPr>
          <w:ilvl w:val="0"/>
          <w:numId w:val="20"/>
        </w:numPr>
        <w:spacing w:after="0"/>
        <w:rPr>
          <w:rFonts w:ascii="Times New Roman" w:hAnsi="Times New Roman" w:cs="Times New Roman"/>
          <w:sz w:val="24"/>
          <w:szCs w:val="24"/>
        </w:rPr>
      </w:pPr>
      <w:r w:rsidRPr="00D853DD">
        <w:rPr>
          <w:rFonts w:ascii="Times New Roman" w:hAnsi="Times New Roman" w:cs="Times New Roman"/>
          <w:sz w:val="24"/>
          <w:szCs w:val="24"/>
        </w:rPr>
        <w:t>Identification, early work-up, including testing as indicated, and treatment will be initiated by clinical staff for all residents with suspected or confirmed COVID</w:t>
      </w:r>
      <w:r>
        <w:rPr>
          <w:rFonts w:ascii="Times New Roman" w:hAnsi="Times New Roman" w:cs="Times New Roman"/>
          <w:sz w:val="24"/>
          <w:szCs w:val="24"/>
        </w:rPr>
        <w:t>-</w:t>
      </w:r>
      <w:r w:rsidRPr="00D853DD">
        <w:rPr>
          <w:rFonts w:ascii="Times New Roman" w:hAnsi="Times New Roman" w:cs="Times New Roman"/>
          <w:sz w:val="24"/>
          <w:szCs w:val="24"/>
        </w:rPr>
        <w:t>19</w:t>
      </w:r>
    </w:p>
    <w:p w14:paraId="28BDFF9D" w14:textId="77777777" w:rsidR="00D42F60" w:rsidRPr="00D853DD" w:rsidRDefault="00D42F60" w:rsidP="00160FF8">
      <w:pPr>
        <w:pStyle w:val="BodyText"/>
        <w:numPr>
          <w:ilvl w:val="0"/>
          <w:numId w:val="20"/>
        </w:numPr>
        <w:spacing w:before="11"/>
        <w:rPr>
          <w:rFonts w:ascii="Times New Roman" w:hAnsi="Times New Roman" w:cs="Times New Roman"/>
          <w:sz w:val="24"/>
          <w:szCs w:val="24"/>
        </w:rPr>
      </w:pPr>
      <w:r w:rsidRPr="00D853DD">
        <w:rPr>
          <w:rFonts w:ascii="Times New Roman" w:hAnsi="Times New Roman" w:cs="Times New Roman"/>
          <w:sz w:val="24"/>
          <w:szCs w:val="24"/>
        </w:rPr>
        <w:t>Remind residents to wear a face mask, as tolerated, when not in their room for source control</w:t>
      </w:r>
    </w:p>
    <w:p w14:paraId="69298BE4" w14:textId="77777777" w:rsidR="00D42F60" w:rsidRDefault="00D42F60" w:rsidP="00012444">
      <w:pPr>
        <w:spacing w:after="0"/>
        <w:rPr>
          <w:rFonts w:ascii="Times New Roman" w:hAnsi="Times New Roman" w:cs="Times New Roman"/>
          <w:b/>
          <w:bCs/>
          <w:sz w:val="24"/>
          <w:szCs w:val="24"/>
        </w:rPr>
      </w:pPr>
    </w:p>
    <w:p w14:paraId="0320DA17" w14:textId="77777777" w:rsidR="006D3A28" w:rsidRDefault="006D3A28" w:rsidP="006D3A28">
      <w:pPr>
        <w:spacing w:after="0"/>
        <w:rPr>
          <w:rFonts w:ascii="Times New Roman" w:hAnsi="Times New Roman" w:cs="Times New Roman"/>
          <w:b/>
          <w:bCs/>
          <w:sz w:val="24"/>
          <w:szCs w:val="24"/>
        </w:rPr>
      </w:pPr>
      <w:r>
        <w:rPr>
          <w:rFonts w:ascii="Times New Roman" w:hAnsi="Times New Roman" w:cs="Times New Roman"/>
          <w:b/>
          <w:bCs/>
          <w:sz w:val="24"/>
          <w:szCs w:val="24"/>
        </w:rPr>
        <w:t>MANAGEMENT OF NEW and RE-ADMISSIONS and RESIDENTS OOP &lt;24 HOURS</w:t>
      </w:r>
    </w:p>
    <w:p w14:paraId="1E5B452D" w14:textId="77777777" w:rsidR="006D3A28" w:rsidRPr="00160FF8" w:rsidRDefault="006D3A28" w:rsidP="006D3A28">
      <w:pPr>
        <w:pStyle w:val="ListParagraph"/>
        <w:numPr>
          <w:ilvl w:val="0"/>
          <w:numId w:val="26"/>
        </w:numPr>
        <w:spacing w:after="0"/>
        <w:rPr>
          <w:rFonts w:ascii="Times New Roman" w:hAnsi="Times New Roman" w:cs="Times New Roman"/>
          <w:b/>
          <w:bCs/>
          <w:sz w:val="24"/>
          <w:szCs w:val="24"/>
        </w:rPr>
      </w:pPr>
      <w:r>
        <w:rPr>
          <w:rFonts w:ascii="Times New Roman" w:hAnsi="Times New Roman" w:cs="Times New Roman"/>
          <w:bCs/>
          <w:sz w:val="24"/>
          <w:szCs w:val="24"/>
        </w:rPr>
        <w:t xml:space="preserve">Empiric transmission-based precautions is not necessary for new or re-admission or residents who leave the facility for &lt;24 hours (e.g., for medical appointments, community outings), </w:t>
      </w:r>
      <w:r w:rsidRPr="00D77E8A">
        <w:rPr>
          <w:rFonts w:ascii="Times New Roman" w:hAnsi="Times New Roman" w:cs="Times New Roman"/>
          <w:b/>
          <w:i/>
          <w:iCs/>
          <w:sz w:val="24"/>
          <w:szCs w:val="24"/>
        </w:rPr>
        <w:t>unless</w:t>
      </w:r>
    </w:p>
    <w:p w14:paraId="2E799842" w14:textId="77777777" w:rsidR="006D3A28" w:rsidRPr="00C03E0C" w:rsidRDefault="006D3A28" w:rsidP="006D3A28">
      <w:pPr>
        <w:pStyle w:val="BodyText"/>
        <w:numPr>
          <w:ilvl w:val="1"/>
          <w:numId w:val="26"/>
        </w:numPr>
        <w:spacing w:before="11"/>
        <w:rPr>
          <w:rFonts w:ascii="Times New Roman" w:hAnsi="Times New Roman" w:cs="Times New Roman"/>
          <w:sz w:val="24"/>
          <w:szCs w:val="24"/>
        </w:rPr>
      </w:pPr>
      <w:r w:rsidRPr="00C03E0C">
        <w:rPr>
          <w:rFonts w:ascii="Times New Roman" w:hAnsi="Times New Roman" w:cs="Times New Roman"/>
          <w:sz w:val="24"/>
          <w:szCs w:val="24"/>
        </w:rPr>
        <w:t>Patient/resident is unable to be tested or wear source control for the 10 days following new or re-admission</w:t>
      </w:r>
    </w:p>
    <w:p w14:paraId="09D2DC58" w14:textId="77777777" w:rsidR="006D3A28" w:rsidRPr="00C03E0C" w:rsidRDefault="006D3A28" w:rsidP="006D3A28">
      <w:pPr>
        <w:pStyle w:val="BodyText"/>
        <w:numPr>
          <w:ilvl w:val="1"/>
          <w:numId w:val="26"/>
        </w:numPr>
        <w:spacing w:before="11"/>
        <w:rPr>
          <w:rFonts w:ascii="Times New Roman" w:hAnsi="Times New Roman" w:cs="Times New Roman"/>
          <w:sz w:val="24"/>
          <w:szCs w:val="24"/>
        </w:rPr>
      </w:pPr>
      <w:r w:rsidRPr="00C03E0C">
        <w:rPr>
          <w:rFonts w:ascii="Times New Roman" w:hAnsi="Times New Roman" w:cs="Times New Roman"/>
          <w:sz w:val="24"/>
          <w:szCs w:val="24"/>
        </w:rPr>
        <w:t>Patient/resident is moderately to severely immunocompromised</w:t>
      </w:r>
    </w:p>
    <w:p w14:paraId="795BD091" w14:textId="77777777" w:rsidR="006D3A28" w:rsidRPr="00C03E0C" w:rsidRDefault="006D3A28" w:rsidP="006D3A28">
      <w:pPr>
        <w:pStyle w:val="BodyText"/>
        <w:numPr>
          <w:ilvl w:val="1"/>
          <w:numId w:val="26"/>
        </w:numPr>
        <w:spacing w:before="11"/>
        <w:rPr>
          <w:rFonts w:ascii="Times New Roman" w:hAnsi="Times New Roman" w:cs="Times New Roman"/>
          <w:sz w:val="24"/>
          <w:szCs w:val="24"/>
        </w:rPr>
      </w:pPr>
      <w:r w:rsidRPr="00C03E0C">
        <w:rPr>
          <w:rFonts w:ascii="Times New Roman" w:hAnsi="Times New Roman" w:cs="Times New Roman"/>
          <w:sz w:val="24"/>
          <w:szCs w:val="24"/>
        </w:rPr>
        <w:t>Patient/resident is resident is resident on a unit with others who are moderately to severely immunocompromised</w:t>
      </w:r>
    </w:p>
    <w:p w14:paraId="525D3825" w14:textId="77777777" w:rsidR="006D3A28" w:rsidRPr="00C03E0C" w:rsidRDefault="006D3A28" w:rsidP="006D3A28">
      <w:pPr>
        <w:pStyle w:val="ListParagraph"/>
        <w:numPr>
          <w:ilvl w:val="1"/>
          <w:numId w:val="26"/>
        </w:numPr>
        <w:spacing w:after="0"/>
        <w:rPr>
          <w:rFonts w:ascii="Times New Roman" w:hAnsi="Times New Roman" w:cs="Times New Roman"/>
          <w:b/>
          <w:bCs/>
          <w:sz w:val="24"/>
          <w:szCs w:val="24"/>
        </w:rPr>
      </w:pPr>
      <w:r w:rsidRPr="00C03E0C">
        <w:rPr>
          <w:rFonts w:ascii="Times New Roman" w:hAnsi="Times New Roman" w:cs="Times New Roman"/>
          <w:sz w:val="24"/>
          <w:szCs w:val="24"/>
        </w:rPr>
        <w:t>Patient/resident is residing on a unit experiencing ongoing SARS-CoV-2 transmission that is not controlled with initial interventions</w:t>
      </w:r>
    </w:p>
    <w:p w14:paraId="5D3FCBD1" w14:textId="38D01661" w:rsidR="006D3A28" w:rsidRPr="001B71FF" w:rsidRDefault="006D3A28" w:rsidP="006D3A28">
      <w:pPr>
        <w:pStyle w:val="ListParagraph"/>
        <w:numPr>
          <w:ilvl w:val="0"/>
          <w:numId w:val="26"/>
        </w:numPr>
        <w:spacing w:after="0"/>
        <w:rPr>
          <w:rFonts w:ascii="Times New Roman" w:hAnsi="Times New Roman" w:cs="Times New Roman"/>
          <w:b/>
          <w:bCs/>
          <w:sz w:val="24"/>
          <w:szCs w:val="24"/>
        </w:rPr>
      </w:pPr>
      <w:r>
        <w:rPr>
          <w:rFonts w:ascii="Times New Roman" w:hAnsi="Times New Roman" w:cs="Times New Roman"/>
          <w:bCs/>
          <w:sz w:val="24"/>
          <w:szCs w:val="24"/>
        </w:rPr>
        <w:t xml:space="preserve">Test patient/resident at admission or re-admission, again 48 hours after the first negative test and, if negative, again 48 hours after the second negative </w:t>
      </w:r>
      <w:r w:rsidR="002D5EE8">
        <w:rPr>
          <w:rFonts w:ascii="Times New Roman" w:hAnsi="Times New Roman" w:cs="Times New Roman"/>
          <w:bCs/>
          <w:sz w:val="24"/>
          <w:szCs w:val="24"/>
        </w:rPr>
        <w:t>test if</w:t>
      </w:r>
      <w:r>
        <w:rPr>
          <w:rFonts w:ascii="Times New Roman" w:hAnsi="Times New Roman" w:cs="Times New Roman"/>
          <w:bCs/>
          <w:sz w:val="24"/>
          <w:szCs w:val="24"/>
        </w:rPr>
        <w:t xml:space="preserve"> the facility’s county transmission level is high.</w:t>
      </w:r>
    </w:p>
    <w:p w14:paraId="737AEBBC" w14:textId="77777777" w:rsidR="006D3A28" w:rsidRPr="001B71FF" w:rsidRDefault="006D3A28" w:rsidP="006D3A28">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P</w:t>
      </w:r>
      <w:r w:rsidRPr="001B71FF">
        <w:rPr>
          <w:rFonts w:ascii="Times New Roman" w:hAnsi="Times New Roman" w:cs="Times New Roman"/>
          <w:bCs/>
          <w:sz w:val="24"/>
          <w:szCs w:val="24"/>
        </w:rPr>
        <w:t>atients</w:t>
      </w:r>
      <w:r>
        <w:rPr>
          <w:rFonts w:ascii="Times New Roman" w:hAnsi="Times New Roman" w:cs="Times New Roman"/>
          <w:bCs/>
          <w:sz w:val="24"/>
          <w:szCs w:val="24"/>
        </w:rPr>
        <w:t>/Residents who leave the facility for longer than 24 hours will be managed as an admission.</w:t>
      </w:r>
    </w:p>
    <w:p w14:paraId="4F5D4379" w14:textId="77777777" w:rsidR="00EB4A8E" w:rsidRDefault="00EB4A8E" w:rsidP="00EB4A8E">
      <w:pPr>
        <w:pStyle w:val="BodyText"/>
        <w:spacing w:before="11"/>
        <w:rPr>
          <w:rFonts w:ascii="Times New Roman" w:hAnsi="Times New Roman" w:cs="Times New Roman"/>
          <w:b/>
          <w:sz w:val="24"/>
          <w:szCs w:val="24"/>
        </w:rPr>
      </w:pPr>
    </w:p>
    <w:p w14:paraId="62116FD8" w14:textId="59593BF0" w:rsidR="00EB4A8E" w:rsidRPr="00F408D4" w:rsidRDefault="00EB4A8E" w:rsidP="00EB4A8E">
      <w:pPr>
        <w:pStyle w:val="BodyText"/>
        <w:spacing w:before="11"/>
        <w:rPr>
          <w:rFonts w:ascii="Times New Roman" w:hAnsi="Times New Roman" w:cs="Times New Roman"/>
          <w:b/>
          <w:sz w:val="24"/>
          <w:szCs w:val="24"/>
        </w:rPr>
      </w:pPr>
      <w:r>
        <w:rPr>
          <w:rFonts w:ascii="Times New Roman" w:hAnsi="Times New Roman" w:cs="Times New Roman"/>
          <w:b/>
          <w:sz w:val="24"/>
          <w:szCs w:val="24"/>
        </w:rPr>
        <w:t xml:space="preserve">MANAGEMENT OF RESIDENTS WITH </w:t>
      </w:r>
      <w:r w:rsidRPr="00F408D4">
        <w:rPr>
          <w:rFonts w:ascii="Times New Roman" w:hAnsi="Times New Roman" w:cs="Times New Roman"/>
          <w:b/>
          <w:sz w:val="24"/>
          <w:szCs w:val="24"/>
        </w:rPr>
        <w:t>KNOWN COVID-19 INFECTION</w:t>
      </w:r>
    </w:p>
    <w:p w14:paraId="51FC95CC" w14:textId="3EBB8160"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Place resident in </w:t>
      </w:r>
      <w:r w:rsidR="00882BAF">
        <w:rPr>
          <w:rFonts w:ascii="Times New Roman" w:hAnsi="Times New Roman" w:cs="Times New Roman"/>
          <w:sz w:val="24"/>
          <w:szCs w:val="24"/>
        </w:rPr>
        <w:t>designated Covid-positive cohort area (dedicated rooms, wing, or entire Unit).</w:t>
      </w:r>
    </w:p>
    <w:p w14:paraId="3A5F0C74" w14:textId="57ED7448"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Ideally, residents should be placed in a single-person room. If limited single rooms are available, or if numerous residents are simultaneously identified to have known SARS-CoV-2 exposures or symptoms concerning for Covid-19, residents should remain in their current location. </w:t>
      </w:r>
    </w:p>
    <w:p w14:paraId="6ADF0BF9" w14:textId="75F001F1"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The door should be kept closed if safe to do so.</w:t>
      </w:r>
    </w:p>
    <w:p w14:paraId="138774D6" w14:textId="2A24C589"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lastRenderedPageBreak/>
        <w:t xml:space="preserve">Ideally, the resident should have a dedicated bathroom. </w:t>
      </w:r>
    </w:p>
    <w:p w14:paraId="620B9544"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Initiate contact and droplet precautions and place signage by room door to reflect same</w:t>
      </w:r>
    </w:p>
    <w:p w14:paraId="716A2997"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Staff to utilize full PPEs (gown, fit-tested N95 mask, eye protection, and gloves) when entering room</w:t>
      </w:r>
    </w:p>
    <w:p w14:paraId="10CA8889"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Dedicated or disposable patient care equipment will be utilized when feasible. </w:t>
      </w:r>
    </w:p>
    <w:p w14:paraId="44E49ADA" w14:textId="77777777" w:rsidR="00EB4A8E" w:rsidRDefault="00EB4A8E"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Shared equipment will be cleaned and disinfected using an appropriate EPA-registered disinfectant</w:t>
      </w:r>
    </w:p>
    <w:p w14:paraId="0210E897"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Monitor resident for worsening/change in condition. </w:t>
      </w:r>
    </w:p>
    <w:p w14:paraId="5DB78D1F" w14:textId="09DC844F" w:rsidR="00EB4A8E" w:rsidRDefault="00EB4A8E"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Document assessment of symptoms, vital signs, and oxygen saturation via pulse oximetry </w:t>
      </w:r>
      <w:r w:rsidR="00B42E29">
        <w:rPr>
          <w:rFonts w:ascii="Times New Roman" w:hAnsi="Times New Roman" w:cs="Times New Roman"/>
          <w:sz w:val="24"/>
          <w:szCs w:val="24"/>
        </w:rPr>
        <w:t>at least Q shift</w:t>
      </w:r>
      <w:r>
        <w:rPr>
          <w:rFonts w:ascii="Times New Roman" w:hAnsi="Times New Roman" w:cs="Times New Roman"/>
          <w:sz w:val="24"/>
          <w:szCs w:val="24"/>
        </w:rPr>
        <w:t xml:space="preserve"> to quickly identify residents who require transfer to a higher level of care</w:t>
      </w:r>
    </w:p>
    <w:p w14:paraId="7388AA70" w14:textId="2105B582" w:rsidR="001A13D4" w:rsidRDefault="001A13D4" w:rsidP="00160FF8">
      <w:pPr>
        <w:pStyle w:val="BodyText"/>
        <w:numPr>
          <w:ilvl w:val="0"/>
          <w:numId w:val="23"/>
        </w:numPr>
        <w:spacing w:before="11"/>
        <w:rPr>
          <w:rFonts w:ascii="Times New Roman" w:hAnsi="Times New Roman" w:cs="Times New Roman"/>
          <w:sz w:val="24"/>
          <w:szCs w:val="24"/>
        </w:rPr>
      </w:pPr>
      <w:r>
        <w:rPr>
          <w:rFonts w:ascii="Times New Roman" w:hAnsi="Times New Roman" w:cs="Times New Roman"/>
          <w:sz w:val="24"/>
          <w:szCs w:val="24"/>
        </w:rPr>
        <w:t xml:space="preserve">Encourage residents to wear face mask (as tolerated) for source control until symptoms resolve or, for those who never developed symptoms, until the meet the criteria to end isolation. </w:t>
      </w:r>
    </w:p>
    <w:p w14:paraId="39D5F1C6" w14:textId="400C9BA3" w:rsidR="00882BAF" w:rsidRDefault="00882BAF" w:rsidP="00160FF8">
      <w:pPr>
        <w:pStyle w:val="BodyText"/>
        <w:numPr>
          <w:ilvl w:val="0"/>
          <w:numId w:val="22"/>
        </w:numPr>
        <w:spacing w:before="11"/>
        <w:rPr>
          <w:rFonts w:ascii="Times New Roman" w:hAnsi="Times New Roman" w:cs="Times New Roman"/>
          <w:sz w:val="24"/>
          <w:szCs w:val="24"/>
        </w:rPr>
      </w:pPr>
      <w:r>
        <w:rPr>
          <w:rFonts w:ascii="Times New Roman" w:hAnsi="Times New Roman" w:cs="Times New Roman"/>
          <w:sz w:val="24"/>
          <w:szCs w:val="24"/>
        </w:rPr>
        <w:t>Limit transport and movement of the patient/resident outside of the room to medically essential purposes.</w:t>
      </w:r>
    </w:p>
    <w:p w14:paraId="37AAEB2D" w14:textId="54F44449" w:rsidR="00D42F60" w:rsidRDefault="00D42F60" w:rsidP="00012444">
      <w:pPr>
        <w:spacing w:after="0"/>
        <w:rPr>
          <w:rFonts w:ascii="Times New Roman" w:hAnsi="Times New Roman" w:cs="Times New Roman"/>
          <w:b/>
          <w:bCs/>
          <w:sz w:val="24"/>
          <w:szCs w:val="24"/>
        </w:rPr>
      </w:pPr>
    </w:p>
    <w:p w14:paraId="3C3A1D17" w14:textId="72862E4E" w:rsidR="0011778B" w:rsidRPr="002C37CD" w:rsidRDefault="0011778B" w:rsidP="0011778B">
      <w:pPr>
        <w:pStyle w:val="BodyText"/>
        <w:spacing w:before="11"/>
        <w:rPr>
          <w:rFonts w:ascii="Times New Roman" w:hAnsi="Times New Roman" w:cs="Times New Roman"/>
          <w:b/>
          <w:sz w:val="24"/>
          <w:szCs w:val="24"/>
        </w:rPr>
      </w:pPr>
      <w:r>
        <w:rPr>
          <w:rFonts w:ascii="Times New Roman" w:hAnsi="Times New Roman" w:cs="Times New Roman"/>
          <w:b/>
          <w:sz w:val="24"/>
          <w:szCs w:val="24"/>
        </w:rPr>
        <w:t xml:space="preserve">MANAGEMENT OF RESIDENTS </w:t>
      </w:r>
      <w:r w:rsidRPr="003C01DC">
        <w:rPr>
          <w:rFonts w:ascii="Times New Roman" w:hAnsi="Times New Roman" w:cs="Times New Roman"/>
          <w:b/>
          <w:sz w:val="24"/>
          <w:szCs w:val="24"/>
          <w:u w:val="single"/>
        </w:rPr>
        <w:t>SUSPECTED</w:t>
      </w:r>
      <w:r>
        <w:rPr>
          <w:rFonts w:ascii="Times New Roman" w:hAnsi="Times New Roman" w:cs="Times New Roman"/>
          <w:b/>
          <w:sz w:val="24"/>
          <w:szCs w:val="24"/>
        </w:rPr>
        <w:t xml:space="preserve"> OF COVID-19 INFECTION</w:t>
      </w:r>
      <w:r w:rsidR="003C01DC">
        <w:rPr>
          <w:rFonts w:ascii="Times New Roman" w:hAnsi="Times New Roman" w:cs="Times New Roman"/>
          <w:b/>
          <w:sz w:val="24"/>
          <w:szCs w:val="24"/>
        </w:rPr>
        <w:t xml:space="preserve"> OR WITH </w:t>
      </w:r>
      <w:r w:rsidR="003C01DC" w:rsidRPr="002C37CD">
        <w:rPr>
          <w:rFonts w:ascii="Times New Roman" w:hAnsi="Times New Roman" w:cs="Times New Roman"/>
          <w:b/>
          <w:sz w:val="24"/>
          <w:szCs w:val="24"/>
          <w:u w:val="single"/>
        </w:rPr>
        <w:t>CLOSE-CONTACT EXPOSURE</w:t>
      </w:r>
    </w:p>
    <w:p w14:paraId="312C85B3" w14:textId="7AB0A1B1" w:rsidR="00CB271E" w:rsidRPr="002C37CD" w:rsidRDefault="00CB271E" w:rsidP="00160FF8">
      <w:pPr>
        <w:pStyle w:val="BodyText"/>
        <w:numPr>
          <w:ilvl w:val="0"/>
          <w:numId w:val="22"/>
        </w:numPr>
        <w:spacing w:before="11"/>
        <w:rPr>
          <w:rFonts w:ascii="Times New Roman" w:hAnsi="Times New Roman" w:cs="Times New Roman"/>
          <w:sz w:val="24"/>
          <w:szCs w:val="24"/>
        </w:rPr>
      </w:pPr>
      <w:r w:rsidRPr="002C37CD">
        <w:rPr>
          <w:rFonts w:ascii="Times New Roman" w:hAnsi="Times New Roman" w:cs="Times New Roman"/>
          <w:sz w:val="24"/>
          <w:szCs w:val="24"/>
        </w:rPr>
        <w:t>Place resident in a single-person room</w:t>
      </w:r>
    </w:p>
    <w:p w14:paraId="65D097A0" w14:textId="77777777" w:rsid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 xml:space="preserve">If limited single rooms are available, or if numerous residents are simultaneously identified to have known SARS-CoV-2 exposures or symptoms concerning for Covid-19, residents should remain in their current location. </w:t>
      </w:r>
    </w:p>
    <w:p w14:paraId="0E55C9F1" w14:textId="77777777" w:rsid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The door should be kept closed if safe to do so.</w:t>
      </w:r>
    </w:p>
    <w:p w14:paraId="6537FA49" w14:textId="0C30DCD9" w:rsidR="00CB271E" w:rsidRP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Ideally, the resident should have a dedicated bathroom</w:t>
      </w:r>
    </w:p>
    <w:p w14:paraId="7EC756E0" w14:textId="2772F7B7" w:rsidR="003C01DC" w:rsidRDefault="001F0096" w:rsidP="00160FF8">
      <w:pPr>
        <w:pStyle w:val="BodyText"/>
        <w:numPr>
          <w:ilvl w:val="0"/>
          <w:numId w:val="24"/>
        </w:numPr>
        <w:spacing w:before="11"/>
        <w:rPr>
          <w:rFonts w:ascii="Times New Roman" w:hAnsi="Times New Roman" w:cs="Times New Roman"/>
          <w:sz w:val="24"/>
          <w:szCs w:val="24"/>
        </w:rPr>
      </w:pPr>
      <w:r>
        <w:rPr>
          <w:rFonts w:ascii="Times New Roman" w:hAnsi="Times New Roman" w:cs="Times New Roman"/>
          <w:sz w:val="24"/>
          <w:szCs w:val="24"/>
        </w:rPr>
        <w:t xml:space="preserve">If </w:t>
      </w:r>
      <w:r w:rsidRPr="003760A7">
        <w:rPr>
          <w:rFonts w:ascii="Times New Roman" w:hAnsi="Times New Roman" w:cs="Times New Roman"/>
          <w:b/>
          <w:sz w:val="24"/>
          <w:szCs w:val="24"/>
        </w:rPr>
        <w:t>symptomatic</w:t>
      </w:r>
      <w:r>
        <w:rPr>
          <w:rFonts w:ascii="Times New Roman" w:hAnsi="Times New Roman" w:cs="Times New Roman"/>
          <w:sz w:val="24"/>
          <w:szCs w:val="24"/>
        </w:rPr>
        <w:t>:</w:t>
      </w:r>
    </w:p>
    <w:p w14:paraId="0095F32A" w14:textId="48F9767E" w:rsidR="001F0096" w:rsidRDefault="003760A7"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Initiate</w:t>
      </w:r>
      <w:r w:rsidR="00B46781">
        <w:rPr>
          <w:rFonts w:ascii="Times New Roman" w:hAnsi="Times New Roman" w:cs="Times New Roman"/>
          <w:sz w:val="24"/>
          <w:szCs w:val="24"/>
        </w:rPr>
        <w:t xml:space="preserve"> empiric</w:t>
      </w:r>
      <w:r>
        <w:rPr>
          <w:rFonts w:ascii="Times New Roman" w:hAnsi="Times New Roman" w:cs="Times New Roman"/>
          <w:sz w:val="24"/>
          <w:szCs w:val="24"/>
        </w:rPr>
        <w:t xml:space="preserve"> transmission-based precautions</w:t>
      </w:r>
      <w:r w:rsidR="00B46781">
        <w:rPr>
          <w:rFonts w:ascii="Times New Roman" w:hAnsi="Times New Roman" w:cs="Times New Roman"/>
          <w:sz w:val="24"/>
          <w:szCs w:val="24"/>
        </w:rPr>
        <w:t xml:space="preserve"> (TBP)</w:t>
      </w:r>
    </w:p>
    <w:p w14:paraId="6FE46834" w14:textId="6F1CBF36" w:rsidR="003760A7" w:rsidRDefault="003760A7"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Perform viral tests for Covid-19</w:t>
      </w:r>
    </w:p>
    <w:p w14:paraId="3CE07A4C" w14:textId="38AEA1A0" w:rsidR="003760A7" w:rsidRPr="002C37CD" w:rsidRDefault="003760A7" w:rsidP="00160FF8">
      <w:pPr>
        <w:pStyle w:val="BodyText"/>
        <w:numPr>
          <w:ilvl w:val="2"/>
          <w:numId w:val="24"/>
        </w:numPr>
        <w:spacing w:before="11"/>
        <w:rPr>
          <w:rFonts w:ascii="Times New Roman" w:hAnsi="Times New Roman" w:cs="Times New Roman"/>
          <w:sz w:val="24"/>
          <w:szCs w:val="24"/>
        </w:rPr>
      </w:pPr>
      <w:r w:rsidRPr="002C37CD">
        <w:rPr>
          <w:rFonts w:ascii="Times New Roman" w:hAnsi="Times New Roman" w:cs="Times New Roman"/>
          <w:sz w:val="24"/>
          <w:szCs w:val="24"/>
        </w:rPr>
        <w:t xml:space="preserve">If using </w:t>
      </w:r>
      <w:r w:rsidR="00917116" w:rsidRPr="002C37CD">
        <w:rPr>
          <w:rFonts w:ascii="Times New Roman" w:hAnsi="Times New Roman" w:cs="Times New Roman"/>
          <w:sz w:val="24"/>
          <w:szCs w:val="24"/>
        </w:rPr>
        <w:t>NAAT or PCR</w:t>
      </w:r>
      <w:r w:rsidRPr="002C37CD">
        <w:rPr>
          <w:rFonts w:ascii="Times New Roman" w:hAnsi="Times New Roman" w:cs="Times New Roman"/>
          <w:sz w:val="24"/>
          <w:szCs w:val="24"/>
        </w:rPr>
        <w:t xml:space="preserve"> test, a single negative test is sufficient. If a higher level of clinical suspicion exists, confirm with a second </w:t>
      </w:r>
      <w:r w:rsidR="00917116" w:rsidRPr="002C37CD">
        <w:rPr>
          <w:rFonts w:ascii="Times New Roman" w:hAnsi="Times New Roman" w:cs="Times New Roman"/>
          <w:sz w:val="24"/>
          <w:szCs w:val="24"/>
        </w:rPr>
        <w:t>NAAT or PCR</w:t>
      </w:r>
    </w:p>
    <w:p w14:paraId="09760906" w14:textId="2F194705" w:rsidR="003760A7" w:rsidRDefault="003760A7" w:rsidP="00160FF8">
      <w:pPr>
        <w:pStyle w:val="BodyText"/>
        <w:numPr>
          <w:ilvl w:val="2"/>
          <w:numId w:val="24"/>
        </w:numPr>
        <w:spacing w:before="11"/>
        <w:rPr>
          <w:rFonts w:ascii="Times New Roman" w:hAnsi="Times New Roman" w:cs="Times New Roman"/>
          <w:sz w:val="24"/>
          <w:szCs w:val="24"/>
        </w:rPr>
      </w:pPr>
      <w:r w:rsidRPr="002C37CD">
        <w:rPr>
          <w:rFonts w:ascii="Times New Roman" w:hAnsi="Times New Roman" w:cs="Times New Roman"/>
          <w:sz w:val="24"/>
          <w:szCs w:val="24"/>
        </w:rPr>
        <w:t>If using an antigen</w:t>
      </w:r>
      <w:r>
        <w:rPr>
          <w:rFonts w:ascii="Times New Roman" w:hAnsi="Times New Roman" w:cs="Times New Roman"/>
          <w:sz w:val="24"/>
          <w:szCs w:val="24"/>
        </w:rPr>
        <w:t xml:space="preserve"> (</w:t>
      </w:r>
      <w:r w:rsidR="002C37CD">
        <w:rPr>
          <w:rFonts w:ascii="Times New Roman" w:hAnsi="Times New Roman" w:cs="Times New Roman"/>
          <w:sz w:val="24"/>
          <w:szCs w:val="24"/>
        </w:rPr>
        <w:t>r</w:t>
      </w:r>
      <w:r>
        <w:rPr>
          <w:rFonts w:ascii="Times New Roman" w:hAnsi="Times New Roman" w:cs="Times New Roman"/>
          <w:sz w:val="24"/>
          <w:szCs w:val="24"/>
        </w:rPr>
        <w:t xml:space="preserve">apid) test, a negative result should be confirmed by either a negative </w:t>
      </w:r>
      <w:r w:rsidR="002C37CD">
        <w:rPr>
          <w:rFonts w:ascii="Times New Roman" w:hAnsi="Times New Roman" w:cs="Times New Roman"/>
          <w:sz w:val="24"/>
          <w:szCs w:val="24"/>
        </w:rPr>
        <w:t xml:space="preserve">NAAT/PCR </w:t>
      </w:r>
      <w:r>
        <w:rPr>
          <w:rFonts w:ascii="Times New Roman" w:hAnsi="Times New Roman" w:cs="Times New Roman"/>
          <w:sz w:val="24"/>
          <w:szCs w:val="24"/>
        </w:rPr>
        <w:t xml:space="preserve">test or second antigen test taken 48 hours after the first negative test. </w:t>
      </w:r>
    </w:p>
    <w:p w14:paraId="6B544341" w14:textId="16334B1A" w:rsidR="00B46781" w:rsidRDefault="00B46781" w:rsidP="00160FF8">
      <w:pPr>
        <w:pStyle w:val="BodyText"/>
        <w:numPr>
          <w:ilvl w:val="0"/>
          <w:numId w:val="24"/>
        </w:numPr>
        <w:spacing w:before="11"/>
        <w:rPr>
          <w:rFonts w:ascii="Times New Roman" w:hAnsi="Times New Roman" w:cs="Times New Roman"/>
          <w:sz w:val="24"/>
          <w:szCs w:val="24"/>
        </w:rPr>
      </w:pPr>
      <w:r>
        <w:rPr>
          <w:rFonts w:ascii="Times New Roman" w:hAnsi="Times New Roman" w:cs="Times New Roman"/>
          <w:sz w:val="24"/>
          <w:szCs w:val="24"/>
        </w:rPr>
        <w:t xml:space="preserve">If </w:t>
      </w:r>
      <w:r w:rsidRPr="00B46781">
        <w:rPr>
          <w:rFonts w:ascii="Times New Roman" w:hAnsi="Times New Roman" w:cs="Times New Roman"/>
          <w:b/>
          <w:sz w:val="24"/>
          <w:szCs w:val="24"/>
        </w:rPr>
        <w:t>asymptomatic</w:t>
      </w:r>
      <w:r>
        <w:rPr>
          <w:rFonts w:ascii="Times New Roman" w:hAnsi="Times New Roman" w:cs="Times New Roman"/>
          <w:sz w:val="24"/>
          <w:szCs w:val="24"/>
        </w:rPr>
        <w:t>:</w:t>
      </w:r>
      <w:r w:rsidR="002D5EE8">
        <w:rPr>
          <w:rFonts w:ascii="Times New Roman" w:hAnsi="Times New Roman" w:cs="Times New Roman"/>
          <w:sz w:val="24"/>
          <w:szCs w:val="24"/>
        </w:rPr>
        <w:t xml:space="preserve"> </w:t>
      </w:r>
    </w:p>
    <w:p w14:paraId="1EDED607" w14:textId="2CB51C4C" w:rsidR="00B46781" w:rsidRDefault="00B46781"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 xml:space="preserve">Empiric use of TBP is </w:t>
      </w:r>
      <w:r w:rsidRPr="00917116">
        <w:rPr>
          <w:rFonts w:ascii="Times New Roman" w:hAnsi="Times New Roman" w:cs="Times New Roman"/>
          <w:sz w:val="24"/>
          <w:szCs w:val="24"/>
        </w:rPr>
        <w:t>not necessary</w:t>
      </w:r>
      <w:r>
        <w:rPr>
          <w:rFonts w:ascii="Times New Roman" w:hAnsi="Times New Roman" w:cs="Times New Roman"/>
          <w:sz w:val="24"/>
          <w:szCs w:val="24"/>
        </w:rPr>
        <w:t xml:space="preserve"> while being evaluated for SARS-CoV-2 following close contact with someone with SAR-CoV-2 infection</w:t>
      </w:r>
      <w:r w:rsidR="00DD4146">
        <w:rPr>
          <w:rFonts w:ascii="Times New Roman" w:hAnsi="Times New Roman" w:cs="Times New Roman"/>
          <w:sz w:val="24"/>
          <w:szCs w:val="24"/>
        </w:rPr>
        <w:t xml:space="preserve">, </w:t>
      </w:r>
      <w:r w:rsidR="00DD4146" w:rsidRPr="00DD4146">
        <w:rPr>
          <w:rFonts w:ascii="Times New Roman" w:hAnsi="Times New Roman" w:cs="Times New Roman"/>
          <w:b/>
          <w:i/>
          <w:sz w:val="24"/>
          <w:szCs w:val="24"/>
        </w:rPr>
        <w:t>unless</w:t>
      </w:r>
    </w:p>
    <w:p w14:paraId="3B0B54EB" w14:textId="4C65AECF"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unable to be tested or wear source control as recommended for the 10 days following their exposure</w:t>
      </w:r>
    </w:p>
    <w:p w14:paraId="73F006A6" w14:textId="057B89E1"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moderately to severely immunocompromised</w:t>
      </w:r>
    </w:p>
    <w:p w14:paraId="11C5A7BC" w14:textId="19B616B9"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resident is resident on a unit with others who are moderately to severely immunocompromised</w:t>
      </w:r>
    </w:p>
    <w:p w14:paraId="7992753F" w14:textId="739FB574"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Patient/resident is residing on a unit experiencing ongoing</w:t>
      </w:r>
      <w:r w:rsidR="00770360">
        <w:rPr>
          <w:rFonts w:ascii="Times New Roman" w:hAnsi="Times New Roman" w:cs="Times New Roman"/>
          <w:sz w:val="24"/>
          <w:szCs w:val="24"/>
        </w:rPr>
        <w:t xml:space="preserve"> SARS-CoV-2 transmission that is not controlled with initial interventions. </w:t>
      </w:r>
    </w:p>
    <w:p w14:paraId="46BC45DE" w14:textId="31ADF17E" w:rsidR="00FB4FF3" w:rsidRDefault="00FB4FF3"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 xml:space="preserve">Perform </w:t>
      </w:r>
      <w:r w:rsidR="00A91E7D">
        <w:rPr>
          <w:rFonts w:ascii="Times New Roman" w:hAnsi="Times New Roman" w:cs="Times New Roman"/>
          <w:sz w:val="24"/>
          <w:szCs w:val="24"/>
        </w:rPr>
        <w:t xml:space="preserve">a series of 3 </w:t>
      </w:r>
      <w:r>
        <w:rPr>
          <w:rFonts w:ascii="Times New Roman" w:hAnsi="Times New Roman" w:cs="Times New Roman"/>
          <w:sz w:val="24"/>
          <w:szCs w:val="24"/>
        </w:rPr>
        <w:t>viral tests for Covid-19</w:t>
      </w:r>
    </w:p>
    <w:p w14:paraId="79164071" w14:textId="5DB415BB" w:rsidR="00A91E7D" w:rsidRDefault="00A91E7D"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lastRenderedPageBreak/>
        <w:t>Test immediately (but not earlier than 24 hours after the exposure), on day 3 if previous test negative, and on day 5 after the 2</w:t>
      </w:r>
      <w:r w:rsidRPr="00A91E7D">
        <w:rPr>
          <w:rFonts w:ascii="Times New Roman" w:hAnsi="Times New Roman" w:cs="Times New Roman"/>
          <w:sz w:val="24"/>
          <w:szCs w:val="24"/>
          <w:vertAlign w:val="superscript"/>
        </w:rPr>
        <w:t>nd</w:t>
      </w:r>
      <w:r>
        <w:rPr>
          <w:rFonts w:ascii="Times New Roman" w:hAnsi="Times New Roman" w:cs="Times New Roman"/>
          <w:sz w:val="24"/>
          <w:szCs w:val="24"/>
        </w:rPr>
        <w:t xml:space="preserve"> negative test</w:t>
      </w:r>
    </w:p>
    <w:p w14:paraId="60B2874A" w14:textId="7CF1EC28" w:rsidR="00F003CB" w:rsidRPr="00F003CB" w:rsidRDefault="00F003CB" w:rsidP="00F003CB">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Encourage patients/ residents to wear face mask, as tolerated, for source control</w:t>
      </w:r>
    </w:p>
    <w:p w14:paraId="2C84CFE4" w14:textId="574DE0D1" w:rsidR="0011778B" w:rsidRPr="00E72E79" w:rsidRDefault="0011778B" w:rsidP="00334F4D">
      <w:pPr>
        <w:pStyle w:val="ListParagraph"/>
        <w:numPr>
          <w:ilvl w:val="1"/>
          <w:numId w:val="24"/>
        </w:numPr>
        <w:spacing w:after="0"/>
        <w:rPr>
          <w:rFonts w:ascii="Times New Roman" w:hAnsi="Times New Roman" w:cs="Times New Roman"/>
          <w:sz w:val="24"/>
          <w:szCs w:val="24"/>
        </w:rPr>
      </w:pPr>
      <w:r w:rsidRPr="00E72E79">
        <w:rPr>
          <w:rFonts w:ascii="Times New Roman" w:hAnsi="Times New Roman" w:cs="Times New Roman"/>
          <w:sz w:val="24"/>
          <w:szCs w:val="24"/>
        </w:rPr>
        <w:t>Conduct medical work-up, per MD’s orders, for suspected</w:t>
      </w:r>
      <w:r w:rsidR="004D6428">
        <w:rPr>
          <w:rFonts w:ascii="Times New Roman" w:hAnsi="Times New Roman" w:cs="Times New Roman"/>
          <w:sz w:val="24"/>
          <w:szCs w:val="24"/>
        </w:rPr>
        <w:t>/exposed</w:t>
      </w:r>
      <w:r w:rsidRPr="00E72E79">
        <w:rPr>
          <w:rFonts w:ascii="Times New Roman" w:hAnsi="Times New Roman" w:cs="Times New Roman"/>
          <w:sz w:val="24"/>
          <w:szCs w:val="24"/>
        </w:rPr>
        <w:t xml:space="preserve"> resident to rule out other potential causes of symptoms (e.g. UTI, dehydration, sepsis)</w:t>
      </w:r>
    </w:p>
    <w:p w14:paraId="39EC7F69" w14:textId="77777777" w:rsidR="0011778B" w:rsidRDefault="0011778B" w:rsidP="00012444">
      <w:pPr>
        <w:spacing w:after="0"/>
        <w:rPr>
          <w:rFonts w:ascii="Times New Roman" w:hAnsi="Times New Roman" w:cs="Times New Roman"/>
          <w:b/>
          <w:bCs/>
          <w:sz w:val="24"/>
          <w:szCs w:val="24"/>
        </w:rPr>
      </w:pPr>
    </w:p>
    <w:p w14:paraId="14A75046" w14:textId="375CA461" w:rsidR="00D42F60" w:rsidRDefault="00D42F60" w:rsidP="00012444">
      <w:pPr>
        <w:spacing w:after="0"/>
        <w:rPr>
          <w:rFonts w:ascii="Times New Roman" w:hAnsi="Times New Roman" w:cs="Times New Roman"/>
          <w:b/>
          <w:bCs/>
          <w:sz w:val="24"/>
          <w:szCs w:val="24"/>
        </w:rPr>
      </w:pPr>
    </w:p>
    <w:p w14:paraId="781ADE0C" w14:textId="691AAB9E" w:rsidR="007B53A2" w:rsidRDefault="007B53A2" w:rsidP="00012444">
      <w:pPr>
        <w:spacing w:after="0"/>
        <w:rPr>
          <w:rFonts w:ascii="Times New Roman" w:hAnsi="Times New Roman" w:cs="Times New Roman"/>
          <w:b/>
          <w:bCs/>
          <w:sz w:val="24"/>
          <w:szCs w:val="24"/>
        </w:rPr>
      </w:pPr>
      <w:r>
        <w:rPr>
          <w:rFonts w:ascii="Times New Roman" w:hAnsi="Times New Roman" w:cs="Times New Roman"/>
          <w:b/>
          <w:bCs/>
          <w:sz w:val="24"/>
          <w:szCs w:val="24"/>
        </w:rPr>
        <w:t>DURATION OF TBP FOR RESIDENTS WITH COVID-19 INFFECTION</w:t>
      </w:r>
    </w:p>
    <w:p w14:paraId="65E274D6" w14:textId="0ED696A0" w:rsidR="007B53A2" w:rsidRDefault="003031AA" w:rsidP="00160FF8">
      <w:pPr>
        <w:pStyle w:val="ListParagraph"/>
        <w:numPr>
          <w:ilvl w:val="0"/>
          <w:numId w:val="25"/>
        </w:numPr>
        <w:spacing w:after="0"/>
        <w:rPr>
          <w:rFonts w:ascii="Times New Roman" w:hAnsi="Times New Roman" w:cs="Times New Roman"/>
          <w:bCs/>
          <w:sz w:val="24"/>
          <w:szCs w:val="24"/>
        </w:rPr>
      </w:pPr>
      <w:r w:rsidRPr="003031AA">
        <w:rPr>
          <w:rFonts w:ascii="Times New Roman" w:hAnsi="Times New Roman" w:cs="Times New Roman"/>
          <w:bCs/>
          <w:sz w:val="24"/>
          <w:szCs w:val="24"/>
        </w:rPr>
        <w:t>Transmission based precautions are influenced by</w:t>
      </w:r>
      <w:r>
        <w:rPr>
          <w:rFonts w:ascii="Times New Roman" w:hAnsi="Times New Roman" w:cs="Times New Roman"/>
          <w:bCs/>
          <w:sz w:val="24"/>
          <w:szCs w:val="24"/>
        </w:rPr>
        <w:t xml:space="preserve"> severity of symptoms and presence of immunocompromising conditions.</w:t>
      </w:r>
    </w:p>
    <w:p w14:paraId="1DAE2E78" w14:textId="6F288390" w:rsidR="003031AA" w:rsidRDefault="003031AA" w:rsidP="00160FF8">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In general, patients/residents who are hospitalized for Covid-19 infection will be maintained on TBP for the time period described for patients with severe to critical illness.</w:t>
      </w:r>
    </w:p>
    <w:p w14:paraId="004C2779" w14:textId="411597F4" w:rsidR="00D65313" w:rsidRDefault="00D65313" w:rsidP="00160FF8">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Facility may use symptom-based or test-based strategy to discontinue TBPs</w:t>
      </w:r>
    </w:p>
    <w:p w14:paraId="74734973" w14:textId="7203F78B" w:rsidR="00D65313" w:rsidRDefault="00D65313" w:rsidP="00D65313">
      <w:pPr>
        <w:pStyle w:val="ListParagraph"/>
        <w:numPr>
          <w:ilvl w:val="1"/>
          <w:numId w:val="25"/>
        </w:numPr>
        <w:spacing w:after="0"/>
        <w:rPr>
          <w:rFonts w:ascii="Times New Roman" w:hAnsi="Times New Roman" w:cs="Times New Roman"/>
          <w:bCs/>
          <w:sz w:val="24"/>
          <w:szCs w:val="24"/>
        </w:rPr>
      </w:pPr>
      <w:r w:rsidRPr="00D65313">
        <w:rPr>
          <w:rFonts w:ascii="Times New Roman" w:hAnsi="Times New Roman" w:cs="Times New Roman"/>
          <w:b/>
          <w:bCs/>
          <w:sz w:val="24"/>
          <w:szCs w:val="24"/>
          <w:u w:val="single"/>
        </w:rPr>
        <w:t>Symptom-based strategy</w:t>
      </w:r>
      <w:r>
        <w:rPr>
          <w:rFonts w:ascii="Times New Roman" w:hAnsi="Times New Roman" w:cs="Times New Roman"/>
          <w:bCs/>
          <w:sz w:val="24"/>
          <w:szCs w:val="24"/>
        </w:rPr>
        <w:t>:</w:t>
      </w:r>
    </w:p>
    <w:p w14:paraId="230D5E34" w14:textId="144D5451" w:rsidR="00E40D99" w:rsidRDefault="00E40D99"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with </w:t>
      </w:r>
      <w:r w:rsidRPr="00952B6A">
        <w:rPr>
          <w:rFonts w:ascii="Times New Roman" w:hAnsi="Times New Roman" w:cs="Times New Roman"/>
          <w:b/>
          <w:bCs/>
          <w:sz w:val="24"/>
          <w:szCs w:val="24"/>
        </w:rPr>
        <w:t>mild to moderate illness</w:t>
      </w:r>
      <w:r>
        <w:rPr>
          <w:rFonts w:ascii="Times New Roman" w:hAnsi="Times New Roman" w:cs="Times New Roman"/>
          <w:bCs/>
          <w:sz w:val="24"/>
          <w:szCs w:val="24"/>
        </w:rPr>
        <w:t xml:space="preserve"> who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75A86670" w14:textId="210766E1" w:rsidR="00E40D99" w:rsidRDefault="00C7607A" w:rsidP="00D6531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have passed </w:t>
      </w:r>
      <w:r w:rsidRPr="00C7607A">
        <w:rPr>
          <w:rFonts w:ascii="Times New Roman" w:hAnsi="Times New Roman" w:cs="Times New Roman"/>
          <w:bCs/>
          <w:i/>
          <w:sz w:val="24"/>
          <w:szCs w:val="24"/>
        </w:rPr>
        <w:t>since symptoms first appeared</w:t>
      </w:r>
      <w:r>
        <w:rPr>
          <w:rFonts w:ascii="Times New Roman" w:hAnsi="Times New Roman" w:cs="Times New Roman"/>
          <w:bCs/>
          <w:sz w:val="24"/>
          <w:szCs w:val="24"/>
        </w:rPr>
        <w:t xml:space="preserve"> </w:t>
      </w:r>
      <w:r w:rsidRPr="00C7607A">
        <w:rPr>
          <w:rFonts w:ascii="Times New Roman" w:hAnsi="Times New Roman" w:cs="Times New Roman"/>
          <w:b/>
          <w:bCs/>
          <w:sz w:val="24"/>
          <w:szCs w:val="24"/>
        </w:rPr>
        <w:t>and</w:t>
      </w:r>
    </w:p>
    <w:p w14:paraId="340293E4" w14:textId="2580FB37" w:rsidR="00C7607A" w:rsidRDefault="00C7607A" w:rsidP="00D6531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least 24 hours have passed </w:t>
      </w:r>
      <w:r w:rsidRPr="00C7607A">
        <w:rPr>
          <w:rFonts w:ascii="Times New Roman" w:hAnsi="Times New Roman" w:cs="Times New Roman"/>
          <w:bCs/>
          <w:i/>
          <w:sz w:val="24"/>
          <w:szCs w:val="24"/>
        </w:rPr>
        <w:t>since last fever</w:t>
      </w:r>
      <w:r>
        <w:rPr>
          <w:rFonts w:ascii="Times New Roman" w:hAnsi="Times New Roman" w:cs="Times New Roman"/>
          <w:bCs/>
          <w:sz w:val="24"/>
          <w:szCs w:val="24"/>
        </w:rPr>
        <w:t xml:space="preserve"> without the use of fever-reducing medications </w:t>
      </w:r>
      <w:r w:rsidRPr="00C7607A">
        <w:rPr>
          <w:rFonts w:ascii="Times New Roman" w:hAnsi="Times New Roman" w:cs="Times New Roman"/>
          <w:b/>
          <w:bCs/>
          <w:sz w:val="24"/>
          <w:szCs w:val="24"/>
        </w:rPr>
        <w:t>and</w:t>
      </w:r>
    </w:p>
    <w:p w14:paraId="60324638" w14:textId="5901CF57" w:rsidR="00C7607A" w:rsidRDefault="00C7607A" w:rsidP="00D6531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Symptoms (e.g. cough, shortness of breath) have improved</w:t>
      </w:r>
    </w:p>
    <w:p w14:paraId="28AC5763" w14:textId="0FDDA4C4" w:rsidR="00E40D99" w:rsidRDefault="00C7607A" w:rsidP="00D6531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who were </w:t>
      </w:r>
      <w:r w:rsidRPr="00952B6A">
        <w:rPr>
          <w:rFonts w:ascii="Times New Roman" w:hAnsi="Times New Roman" w:cs="Times New Roman"/>
          <w:b/>
          <w:bCs/>
          <w:sz w:val="24"/>
          <w:szCs w:val="24"/>
        </w:rPr>
        <w:t>asymptomatic</w:t>
      </w:r>
      <w:r>
        <w:rPr>
          <w:rFonts w:ascii="Times New Roman" w:hAnsi="Times New Roman" w:cs="Times New Roman"/>
          <w:bCs/>
          <w:sz w:val="24"/>
          <w:szCs w:val="24"/>
        </w:rPr>
        <w:t xml:space="preserve"> throughout the infection and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4506B3DE" w14:textId="5E4C3F49"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At least 10 days have passed since the date of their first positive viral test</w:t>
      </w:r>
    </w:p>
    <w:p w14:paraId="40C75BBF" w14:textId="0BAA3C87" w:rsidR="00C7607A" w:rsidRDefault="00C7607A" w:rsidP="00D6531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with </w:t>
      </w:r>
      <w:r w:rsidRPr="00952B6A">
        <w:rPr>
          <w:rFonts w:ascii="Times New Roman" w:hAnsi="Times New Roman" w:cs="Times New Roman"/>
          <w:b/>
          <w:bCs/>
          <w:sz w:val="24"/>
          <w:szCs w:val="24"/>
        </w:rPr>
        <w:t>severe to critical illness</w:t>
      </w:r>
      <w:r>
        <w:rPr>
          <w:rFonts w:ascii="Times New Roman" w:hAnsi="Times New Roman" w:cs="Times New Roman"/>
          <w:bCs/>
          <w:sz w:val="24"/>
          <w:szCs w:val="24"/>
        </w:rPr>
        <w:t xml:space="preserve"> and who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12D72100" w14:textId="59E2AB14"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and up to 20 days have passed </w:t>
      </w:r>
      <w:r w:rsidRPr="00C7607A">
        <w:rPr>
          <w:rFonts w:ascii="Times New Roman" w:hAnsi="Times New Roman" w:cs="Times New Roman"/>
          <w:bCs/>
          <w:i/>
          <w:sz w:val="24"/>
          <w:szCs w:val="24"/>
        </w:rPr>
        <w:t>since symptoms first appeared</w:t>
      </w:r>
      <w:r>
        <w:rPr>
          <w:rFonts w:ascii="Times New Roman" w:hAnsi="Times New Roman" w:cs="Times New Roman"/>
          <w:bCs/>
          <w:sz w:val="24"/>
          <w:szCs w:val="24"/>
        </w:rPr>
        <w:t xml:space="preserve"> </w:t>
      </w:r>
      <w:r w:rsidRPr="00C7607A">
        <w:rPr>
          <w:rFonts w:ascii="Times New Roman" w:hAnsi="Times New Roman" w:cs="Times New Roman"/>
          <w:b/>
          <w:bCs/>
          <w:sz w:val="24"/>
          <w:szCs w:val="24"/>
        </w:rPr>
        <w:t>and</w:t>
      </w:r>
    </w:p>
    <w:p w14:paraId="6219C501" w14:textId="77777777"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least 24 hours have passed </w:t>
      </w:r>
      <w:r w:rsidRPr="00C7607A">
        <w:rPr>
          <w:rFonts w:ascii="Times New Roman" w:hAnsi="Times New Roman" w:cs="Times New Roman"/>
          <w:bCs/>
          <w:i/>
          <w:sz w:val="24"/>
          <w:szCs w:val="24"/>
        </w:rPr>
        <w:t>since last fever</w:t>
      </w:r>
      <w:r>
        <w:rPr>
          <w:rFonts w:ascii="Times New Roman" w:hAnsi="Times New Roman" w:cs="Times New Roman"/>
          <w:bCs/>
          <w:sz w:val="24"/>
          <w:szCs w:val="24"/>
        </w:rPr>
        <w:t xml:space="preserve"> without the use of fever-reducing medications </w:t>
      </w:r>
      <w:r w:rsidRPr="00C7607A">
        <w:rPr>
          <w:rFonts w:ascii="Times New Roman" w:hAnsi="Times New Roman" w:cs="Times New Roman"/>
          <w:b/>
          <w:bCs/>
          <w:sz w:val="24"/>
          <w:szCs w:val="24"/>
        </w:rPr>
        <w:t>and</w:t>
      </w:r>
    </w:p>
    <w:p w14:paraId="11A7A68F" w14:textId="32ECF523" w:rsidR="00C7607A" w:rsidRDefault="00C7607A" w:rsidP="00D6531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Symptoms (</w:t>
      </w:r>
      <w:r w:rsidR="009337C5">
        <w:rPr>
          <w:rFonts w:ascii="Times New Roman" w:hAnsi="Times New Roman" w:cs="Times New Roman"/>
          <w:bCs/>
          <w:sz w:val="24"/>
          <w:szCs w:val="24"/>
        </w:rPr>
        <w:t>e.g.,</w:t>
      </w:r>
      <w:r>
        <w:rPr>
          <w:rFonts w:ascii="Times New Roman" w:hAnsi="Times New Roman" w:cs="Times New Roman"/>
          <w:bCs/>
          <w:sz w:val="24"/>
          <w:szCs w:val="24"/>
        </w:rPr>
        <w:t xml:space="preserve"> cough, shortness of breath) have improved</w:t>
      </w:r>
    </w:p>
    <w:p w14:paraId="1CE0C5D6" w14:textId="4A0A5FF0" w:rsidR="00C7607A" w:rsidRPr="00B75C59" w:rsidRDefault="00B13D60" w:rsidP="00160FF8">
      <w:pPr>
        <w:pStyle w:val="ListParagraph"/>
        <w:numPr>
          <w:ilvl w:val="1"/>
          <w:numId w:val="25"/>
        </w:numPr>
        <w:spacing w:after="0"/>
        <w:rPr>
          <w:rFonts w:ascii="Times New Roman" w:hAnsi="Times New Roman" w:cs="Times New Roman"/>
          <w:b/>
          <w:bCs/>
          <w:sz w:val="24"/>
          <w:szCs w:val="24"/>
        </w:rPr>
      </w:pPr>
      <w:r w:rsidRPr="00B75C59">
        <w:rPr>
          <w:rFonts w:ascii="Times New Roman" w:hAnsi="Times New Roman" w:cs="Times New Roman"/>
          <w:b/>
          <w:iCs/>
          <w:sz w:val="24"/>
          <w:szCs w:val="24"/>
        </w:rPr>
        <w:t>T</w:t>
      </w:r>
      <w:r w:rsidR="00C7607A" w:rsidRPr="00B75C59">
        <w:rPr>
          <w:rFonts w:ascii="Times New Roman" w:hAnsi="Times New Roman" w:cs="Times New Roman"/>
          <w:b/>
          <w:bCs/>
          <w:sz w:val="24"/>
          <w:szCs w:val="24"/>
          <w:u w:val="single"/>
        </w:rPr>
        <w:t>est-based strategy</w:t>
      </w:r>
      <w:r w:rsidR="002D5EE8" w:rsidRPr="00B75C59">
        <w:rPr>
          <w:rFonts w:ascii="Times New Roman" w:hAnsi="Times New Roman" w:cs="Times New Roman"/>
          <w:b/>
          <w:bCs/>
          <w:sz w:val="24"/>
          <w:szCs w:val="24"/>
          <w:u w:val="single"/>
        </w:rPr>
        <w:t xml:space="preserve"> </w:t>
      </w:r>
    </w:p>
    <w:p w14:paraId="1939316B" w14:textId="749A02B4" w:rsidR="00C7607A" w:rsidRPr="002C37CD" w:rsidRDefault="00F00AD1" w:rsidP="00160FF8">
      <w:pPr>
        <w:pStyle w:val="ListParagraph"/>
        <w:numPr>
          <w:ilvl w:val="2"/>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Patients/residents who are </w:t>
      </w:r>
      <w:r w:rsidRPr="002C37CD">
        <w:rPr>
          <w:rFonts w:ascii="Times New Roman" w:hAnsi="Times New Roman" w:cs="Times New Roman"/>
          <w:b/>
          <w:bCs/>
          <w:sz w:val="24"/>
          <w:szCs w:val="24"/>
        </w:rPr>
        <w:t>symptomatic</w:t>
      </w:r>
    </w:p>
    <w:p w14:paraId="53669AB7" w14:textId="0CFA01C8"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Resolution o</w:t>
      </w:r>
      <w:r w:rsidR="002C37CD">
        <w:rPr>
          <w:rFonts w:ascii="Times New Roman" w:hAnsi="Times New Roman" w:cs="Times New Roman"/>
          <w:bCs/>
          <w:sz w:val="24"/>
          <w:szCs w:val="24"/>
        </w:rPr>
        <w:t>f</w:t>
      </w:r>
      <w:r w:rsidRPr="002C37CD">
        <w:rPr>
          <w:rFonts w:ascii="Times New Roman" w:hAnsi="Times New Roman" w:cs="Times New Roman"/>
          <w:bCs/>
          <w:sz w:val="24"/>
          <w:szCs w:val="24"/>
        </w:rPr>
        <w:t xml:space="preserve"> fever without the use of fever-reducing medications </w:t>
      </w:r>
      <w:r w:rsidRPr="002C37CD">
        <w:rPr>
          <w:rFonts w:ascii="Times New Roman" w:hAnsi="Times New Roman" w:cs="Times New Roman"/>
          <w:b/>
          <w:bCs/>
          <w:sz w:val="24"/>
          <w:szCs w:val="24"/>
        </w:rPr>
        <w:t>and</w:t>
      </w:r>
    </w:p>
    <w:p w14:paraId="52B18CFE" w14:textId="5028E960"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Symptoms (e.g., cough, shortness of breath) have improved, </w:t>
      </w:r>
      <w:r w:rsidRPr="002C37CD">
        <w:rPr>
          <w:rFonts w:ascii="Times New Roman" w:hAnsi="Times New Roman" w:cs="Times New Roman"/>
          <w:b/>
          <w:bCs/>
          <w:sz w:val="24"/>
          <w:szCs w:val="24"/>
        </w:rPr>
        <w:t>and</w:t>
      </w:r>
    </w:p>
    <w:p w14:paraId="4C8DE9F5" w14:textId="61DCD58A"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Results are negative from at least 2 consecutive respiratory specimens collected 48 hours apart using an antigen or molecular test</w:t>
      </w:r>
    </w:p>
    <w:p w14:paraId="48BDF463" w14:textId="6FF8E8AB" w:rsidR="00F00AD1" w:rsidRPr="002C37CD" w:rsidRDefault="00F00AD1" w:rsidP="00160FF8">
      <w:pPr>
        <w:pStyle w:val="ListParagraph"/>
        <w:numPr>
          <w:ilvl w:val="2"/>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Patients/residents who are asymptomatic</w:t>
      </w:r>
    </w:p>
    <w:p w14:paraId="3B02EAA6" w14:textId="01EE0F0D" w:rsidR="00F00AD1" w:rsidRPr="002C37CD" w:rsidRDefault="00F00AD1" w:rsidP="00160FF8">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Results are negative from at least 2 consecutive respiratory specimens collected 48 hours apart using an antigen or molecular test</w:t>
      </w:r>
    </w:p>
    <w:p w14:paraId="40D575AB" w14:textId="0C771A1D" w:rsidR="00C7607A" w:rsidRDefault="00CB727D" w:rsidP="00160FF8">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Patients/residents who are </w:t>
      </w:r>
      <w:r w:rsidRPr="00CB727D">
        <w:rPr>
          <w:rFonts w:ascii="Times New Roman" w:hAnsi="Times New Roman" w:cs="Times New Roman"/>
          <w:b/>
          <w:bCs/>
          <w:sz w:val="24"/>
          <w:szCs w:val="24"/>
        </w:rPr>
        <w:t>moderately to severely immunocompromised</w:t>
      </w:r>
      <w:r>
        <w:rPr>
          <w:rFonts w:ascii="Times New Roman" w:hAnsi="Times New Roman" w:cs="Times New Roman"/>
          <w:bCs/>
          <w:sz w:val="24"/>
          <w:szCs w:val="24"/>
        </w:rPr>
        <w:t>:</w:t>
      </w:r>
    </w:p>
    <w:p w14:paraId="50318700" w14:textId="518EB947" w:rsidR="00CB727D" w:rsidRPr="00E40D99" w:rsidRDefault="00CB727D" w:rsidP="00160FF8">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lastRenderedPageBreak/>
        <w:t>Use of a test-based strategy and, if available, consultation with an infectious disease specialist to determine when TBP can be discontinued for these residents.</w:t>
      </w:r>
    </w:p>
    <w:p w14:paraId="58ADF34C" w14:textId="77777777" w:rsidR="00D65313" w:rsidRPr="00D65313" w:rsidRDefault="00D65313" w:rsidP="00D65313">
      <w:pPr>
        <w:pStyle w:val="ListParagraph"/>
        <w:numPr>
          <w:ilvl w:val="0"/>
          <w:numId w:val="25"/>
        </w:numPr>
        <w:spacing w:after="0"/>
        <w:rPr>
          <w:rFonts w:ascii="Times New Roman" w:hAnsi="Times New Roman" w:cs="Times New Roman"/>
          <w:bCs/>
          <w:sz w:val="24"/>
          <w:szCs w:val="24"/>
        </w:rPr>
      </w:pPr>
      <w:r w:rsidRPr="00D65313">
        <w:rPr>
          <w:rFonts w:ascii="Times New Roman" w:hAnsi="Times New Roman" w:cs="Times New Roman"/>
          <w:bCs/>
          <w:sz w:val="24"/>
          <w:szCs w:val="24"/>
        </w:rPr>
        <w:t xml:space="preserve">If symptoms recur (e.g. rebound), patients/residents will be placed back into isolation until they again meet the symptom-based criteria to discontinue TBP. </w:t>
      </w:r>
    </w:p>
    <w:p w14:paraId="5401153C" w14:textId="77777777" w:rsidR="00D42F60" w:rsidRDefault="00D42F60" w:rsidP="00012444">
      <w:pPr>
        <w:spacing w:after="0"/>
        <w:rPr>
          <w:rFonts w:ascii="Times New Roman" w:hAnsi="Times New Roman" w:cs="Times New Roman"/>
          <w:b/>
          <w:bCs/>
          <w:sz w:val="24"/>
          <w:szCs w:val="24"/>
        </w:rPr>
      </w:pPr>
    </w:p>
    <w:p w14:paraId="15044DBE" w14:textId="392D025E" w:rsidR="00F34B39" w:rsidRDefault="00F34B39" w:rsidP="00F34B39">
      <w:pPr>
        <w:spacing w:after="0"/>
        <w:rPr>
          <w:rFonts w:ascii="Times New Roman" w:hAnsi="Times New Roman" w:cs="Times New Roman"/>
          <w:b/>
          <w:bCs/>
          <w:sz w:val="24"/>
          <w:szCs w:val="24"/>
        </w:rPr>
      </w:pPr>
      <w:r>
        <w:rPr>
          <w:rFonts w:ascii="Times New Roman" w:hAnsi="Times New Roman" w:cs="Times New Roman"/>
          <w:b/>
          <w:bCs/>
          <w:sz w:val="24"/>
          <w:szCs w:val="24"/>
        </w:rPr>
        <w:t>TESTING</w:t>
      </w:r>
      <w:r w:rsidR="00014305">
        <w:rPr>
          <w:rFonts w:ascii="Times New Roman" w:hAnsi="Times New Roman" w:cs="Times New Roman"/>
          <w:b/>
          <w:bCs/>
          <w:sz w:val="24"/>
          <w:szCs w:val="24"/>
        </w:rPr>
        <w:t xml:space="preserve"> and REPORTING </w:t>
      </w:r>
    </w:p>
    <w:p w14:paraId="44A663B1" w14:textId="49A49853" w:rsidR="00014305" w:rsidRPr="00494D3C" w:rsidRDefault="00773D6C" w:rsidP="00014305">
      <w:pPr>
        <w:pStyle w:val="ListParagraph"/>
        <w:numPr>
          <w:ilvl w:val="0"/>
          <w:numId w:val="27"/>
        </w:numPr>
        <w:spacing w:after="0"/>
        <w:rPr>
          <w:rFonts w:ascii="Times New Roman" w:hAnsi="Times New Roman" w:cs="Times New Roman"/>
          <w:bCs/>
          <w:sz w:val="24"/>
          <w:szCs w:val="24"/>
        </w:rPr>
      </w:pPr>
      <w:r w:rsidRPr="00014305">
        <w:rPr>
          <w:rFonts w:ascii="Times New Roman" w:hAnsi="Times New Roman" w:cs="Times New Roman"/>
          <w:sz w:val="24"/>
          <w:szCs w:val="24"/>
        </w:rPr>
        <w:t xml:space="preserve">A single case of Covid-19 is considered an </w:t>
      </w:r>
      <w:r w:rsidRPr="00014305">
        <w:rPr>
          <w:rFonts w:ascii="Times New Roman" w:hAnsi="Times New Roman" w:cs="Times New Roman"/>
          <w:bCs/>
          <w:sz w:val="24"/>
          <w:szCs w:val="24"/>
        </w:rPr>
        <w:t>outbreak</w:t>
      </w:r>
      <w:r w:rsidRPr="00014305">
        <w:rPr>
          <w:rFonts w:ascii="Times New Roman" w:hAnsi="Times New Roman" w:cs="Times New Roman"/>
          <w:sz w:val="24"/>
          <w:szCs w:val="24"/>
        </w:rPr>
        <w:t xml:space="preserve">. In the event of an outbreak, the facility will conduct testing in accordance with CMS QSO-20-38-NH (Rev </w:t>
      </w:r>
      <w:r w:rsidR="00F34B39" w:rsidRPr="00014305">
        <w:rPr>
          <w:rFonts w:ascii="Times New Roman" w:hAnsi="Times New Roman" w:cs="Times New Roman"/>
          <w:sz w:val="24"/>
          <w:szCs w:val="24"/>
        </w:rPr>
        <w:t>9</w:t>
      </w:r>
      <w:r w:rsidRPr="00014305">
        <w:rPr>
          <w:rFonts w:ascii="Times New Roman" w:hAnsi="Times New Roman" w:cs="Times New Roman"/>
          <w:sz w:val="24"/>
          <w:szCs w:val="24"/>
        </w:rPr>
        <w:t>/</w:t>
      </w:r>
      <w:r w:rsidR="00F34B39" w:rsidRPr="00014305">
        <w:rPr>
          <w:rFonts w:ascii="Times New Roman" w:hAnsi="Times New Roman" w:cs="Times New Roman"/>
          <w:sz w:val="24"/>
          <w:szCs w:val="24"/>
        </w:rPr>
        <w:t>26</w:t>
      </w:r>
      <w:r w:rsidRPr="00014305">
        <w:rPr>
          <w:rFonts w:ascii="Times New Roman" w:hAnsi="Times New Roman" w:cs="Times New Roman"/>
          <w:sz w:val="24"/>
          <w:szCs w:val="24"/>
        </w:rPr>
        <w:t>/2022) and NYSDOH DAL 3/25/2022 (</w:t>
      </w:r>
      <w:r w:rsidRPr="00014305">
        <w:rPr>
          <w:rFonts w:ascii="Times New Roman" w:hAnsi="Times New Roman" w:cs="Times New Roman"/>
          <w:i/>
          <w:iCs/>
          <w:sz w:val="24"/>
          <w:szCs w:val="24"/>
        </w:rPr>
        <w:t>refer to specific Testing P/P</w:t>
      </w:r>
      <w:r w:rsidRPr="00014305">
        <w:rPr>
          <w:rFonts w:ascii="Times New Roman" w:hAnsi="Times New Roman" w:cs="Times New Roman"/>
          <w:sz w:val="24"/>
          <w:szCs w:val="24"/>
        </w:rPr>
        <w:t>)</w:t>
      </w:r>
    </w:p>
    <w:p w14:paraId="4A7491E0" w14:textId="0BEADD7E" w:rsidR="00494D3C" w:rsidRPr="009337C5" w:rsidRDefault="00895926" w:rsidP="00494D3C">
      <w:pPr>
        <w:pStyle w:val="ListParagraph"/>
        <w:numPr>
          <w:ilvl w:val="1"/>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When testing is initiate</w:t>
      </w:r>
      <w:r w:rsidR="001207E5" w:rsidRPr="009337C5">
        <w:rPr>
          <w:rFonts w:ascii="Times New Roman" w:hAnsi="Times New Roman" w:cs="Times New Roman"/>
          <w:bCs/>
          <w:sz w:val="24"/>
          <w:szCs w:val="24"/>
        </w:rPr>
        <w:t>d</w:t>
      </w:r>
      <w:r w:rsidRPr="009337C5">
        <w:rPr>
          <w:rFonts w:ascii="Times New Roman" w:hAnsi="Times New Roman" w:cs="Times New Roman"/>
          <w:bCs/>
          <w:sz w:val="24"/>
          <w:szCs w:val="24"/>
        </w:rPr>
        <w:t xml:space="preserve"> due to potential/known close contact or higher-risk exposure, test all exposed residents on day 1, day 3 and day 5. </w:t>
      </w:r>
    </w:p>
    <w:p w14:paraId="2EAC21B4" w14:textId="5A58010C"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If all results are negative during any round of testing, no further action is necessary.</w:t>
      </w:r>
    </w:p>
    <w:p w14:paraId="7D2D0418" w14:textId="13F449C5"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If results indicate any positive cases during any round of testing, initiate outbreak testing every 3-7 days x14 days until there are no new positives.</w:t>
      </w:r>
    </w:p>
    <w:p w14:paraId="1DBEB427" w14:textId="0DC9FE9F"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 xml:space="preserve">If using antigen tests, may consider testing every 3 days. </w:t>
      </w:r>
    </w:p>
    <w:p w14:paraId="6090478C" w14:textId="1CDC1982" w:rsidR="00773D6C" w:rsidRPr="00014305" w:rsidRDefault="00014305" w:rsidP="00014305">
      <w:pPr>
        <w:pStyle w:val="ListParagraph"/>
        <w:numPr>
          <w:ilvl w:val="1"/>
          <w:numId w:val="27"/>
        </w:numPr>
        <w:spacing w:after="0"/>
        <w:rPr>
          <w:rFonts w:ascii="Times New Roman" w:hAnsi="Times New Roman" w:cs="Times New Roman"/>
          <w:bCs/>
          <w:sz w:val="24"/>
          <w:szCs w:val="24"/>
        </w:rPr>
      </w:pPr>
      <w:r w:rsidRPr="00014305">
        <w:rPr>
          <w:rFonts w:ascii="Times New Roman" w:hAnsi="Times New Roman" w:cs="Times New Roman"/>
          <w:sz w:val="24"/>
          <w:szCs w:val="24"/>
        </w:rPr>
        <w:t>Testing is not required for residents and staff who are asymptomatic and have recovered from Covid-19 infection within the prior 30 days. Testing will be considered for those who have recovered in the prior 31-90 days.</w:t>
      </w:r>
    </w:p>
    <w:p w14:paraId="42CB45F3" w14:textId="261F9B32" w:rsidR="00014305" w:rsidRPr="00014305" w:rsidRDefault="00014305" w:rsidP="00014305">
      <w:pPr>
        <w:pStyle w:val="ListParagraph"/>
        <w:numPr>
          <w:ilvl w:val="2"/>
          <w:numId w:val="27"/>
        </w:numPr>
        <w:spacing w:after="0"/>
        <w:rPr>
          <w:rFonts w:ascii="Times New Roman" w:hAnsi="Times New Roman" w:cs="Times New Roman"/>
          <w:bCs/>
          <w:sz w:val="24"/>
          <w:szCs w:val="24"/>
        </w:rPr>
      </w:pPr>
      <w:r w:rsidRPr="00014305">
        <w:rPr>
          <w:rFonts w:ascii="Times New Roman" w:hAnsi="Times New Roman" w:cs="Times New Roman"/>
          <w:bCs/>
          <w:sz w:val="24"/>
          <w:szCs w:val="24"/>
        </w:rPr>
        <w:t>Use an antigen test instead of a molecular test.</w:t>
      </w:r>
    </w:p>
    <w:p w14:paraId="7E1D90B4" w14:textId="77777777" w:rsidR="00CE2E62"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824451">
        <w:rPr>
          <w:rFonts w:ascii="Times New Roman" w:hAnsi="Times New Roman" w:cs="Times New Roman"/>
          <w:sz w:val="24"/>
          <w:szCs w:val="24"/>
        </w:rPr>
        <w:t>Point of Care Antigen testing performed at the facility will be reported to NYSDOH ECLRS as directed by NYSDOH by 1:00PM</w:t>
      </w:r>
      <w:r>
        <w:rPr>
          <w:rFonts w:ascii="Times New Roman" w:hAnsi="Times New Roman" w:cs="Times New Roman"/>
          <w:sz w:val="24"/>
          <w:szCs w:val="24"/>
        </w:rPr>
        <w:t xml:space="preserve"> of the day following receipt of the results</w:t>
      </w:r>
    </w:p>
    <w:p w14:paraId="4F454A0B" w14:textId="77777777" w:rsidR="00CE2E62" w:rsidRDefault="00CE2E62" w:rsidP="00CE2E62">
      <w:pPr>
        <w:pStyle w:val="ListParagraph"/>
        <w:widowControl w:val="0"/>
        <w:numPr>
          <w:ilvl w:val="1"/>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Facility will </w:t>
      </w:r>
      <w:r w:rsidRPr="00CE2E62">
        <w:rPr>
          <w:rFonts w:ascii="Times New Roman" w:hAnsi="Times New Roman" w:cs="Times New Roman"/>
          <w:b/>
          <w:sz w:val="24"/>
          <w:szCs w:val="24"/>
        </w:rPr>
        <w:t>report all positive Covid-19 antigen tests</w:t>
      </w:r>
      <w:r>
        <w:rPr>
          <w:rFonts w:ascii="Times New Roman" w:hAnsi="Times New Roman" w:cs="Times New Roman"/>
          <w:sz w:val="24"/>
          <w:szCs w:val="24"/>
        </w:rPr>
        <w:t>; reporting for negative and inconclusive tests are no longer required (DOH 4/1/2022)</w:t>
      </w:r>
    </w:p>
    <w:p w14:paraId="30365D31" w14:textId="302442BB" w:rsidR="00CE2E62"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staff and residents testing positive shall be documented on respective line lists and the results will be reported on all </w:t>
      </w:r>
      <w:r>
        <w:rPr>
          <w:rFonts w:ascii="Times New Roman" w:hAnsi="Times New Roman" w:cs="Times New Roman"/>
          <w:sz w:val="24"/>
          <w:szCs w:val="24"/>
          <w:u w:val="single"/>
        </w:rPr>
        <w:t>required</w:t>
      </w:r>
      <w:r>
        <w:rPr>
          <w:rFonts w:ascii="Times New Roman" w:hAnsi="Times New Roman" w:cs="Times New Roman"/>
          <w:sz w:val="24"/>
          <w:szCs w:val="24"/>
        </w:rPr>
        <w:t xml:space="preserve"> submissions to the CDC via NHSN (at least weekly) and NYSDOH via HERDS (daily reporting Mon through Friday)</w:t>
      </w:r>
    </w:p>
    <w:p w14:paraId="145B8EC7" w14:textId="44EF602E" w:rsidR="00014305" w:rsidRPr="00165F26"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Currently NHSN does not require reporting </w:t>
      </w:r>
      <w:r>
        <w:rPr>
          <w:rFonts w:ascii="Times New Roman" w:hAnsi="Times New Roman" w:cs="Times New Roman"/>
          <w:b/>
          <w:bCs/>
          <w:sz w:val="24"/>
          <w:szCs w:val="24"/>
        </w:rPr>
        <w:t>individual</w:t>
      </w:r>
      <w:r>
        <w:rPr>
          <w:rFonts w:ascii="Times New Roman" w:hAnsi="Times New Roman" w:cs="Times New Roman"/>
          <w:sz w:val="24"/>
          <w:szCs w:val="24"/>
        </w:rPr>
        <w:t xml:space="preserve"> POC </w:t>
      </w:r>
      <w:r w:rsidR="009337C5">
        <w:rPr>
          <w:rFonts w:ascii="Times New Roman" w:hAnsi="Times New Roman" w:cs="Times New Roman"/>
          <w:sz w:val="24"/>
          <w:szCs w:val="24"/>
        </w:rPr>
        <w:t>tests but</w:t>
      </w:r>
      <w:r>
        <w:rPr>
          <w:rFonts w:ascii="Times New Roman" w:hAnsi="Times New Roman" w:cs="Times New Roman"/>
          <w:sz w:val="24"/>
          <w:szCs w:val="24"/>
        </w:rPr>
        <w:t xml:space="preserve"> requires a cumulative </w:t>
      </w:r>
      <w:r w:rsidRPr="00165F26">
        <w:rPr>
          <w:rFonts w:ascii="Times New Roman" w:hAnsi="Times New Roman" w:cs="Times New Roman"/>
          <w:sz w:val="24"/>
          <w:szCs w:val="24"/>
        </w:rPr>
        <w:t xml:space="preserve">number via the Covid-19 Pathway Report. </w:t>
      </w:r>
    </w:p>
    <w:p w14:paraId="7BDFEBEE" w14:textId="77777777" w:rsidR="0014411D" w:rsidRPr="00165F26" w:rsidRDefault="0014411D" w:rsidP="0014411D">
      <w:pPr>
        <w:pStyle w:val="ListParagraph"/>
        <w:numPr>
          <w:ilvl w:val="0"/>
          <w:numId w:val="27"/>
        </w:numPr>
        <w:spacing w:after="0"/>
        <w:rPr>
          <w:rFonts w:ascii="Times New Roman" w:hAnsi="Times New Roman" w:cs="Times New Roman"/>
          <w:b/>
          <w:bCs/>
          <w:sz w:val="24"/>
          <w:szCs w:val="24"/>
        </w:rPr>
      </w:pPr>
      <w:r w:rsidRPr="00165F26">
        <w:rPr>
          <w:rFonts w:ascii="Times New Roman" w:hAnsi="Times New Roman" w:cs="Times New Roman"/>
          <w:sz w:val="24"/>
          <w:szCs w:val="24"/>
        </w:rPr>
        <w:t xml:space="preserve">Visitors are required to have a negative SARS-CoV-2 test result within one day prior to visitation for antigen tests and within two days prior to visitation for PCR tests. </w:t>
      </w:r>
    </w:p>
    <w:p w14:paraId="7634134A" w14:textId="604F7C62" w:rsidR="00945BDA" w:rsidRPr="00165F26" w:rsidRDefault="0014411D" w:rsidP="0014411D">
      <w:pPr>
        <w:pStyle w:val="ListParagraph"/>
        <w:numPr>
          <w:ilvl w:val="1"/>
          <w:numId w:val="27"/>
        </w:numPr>
        <w:spacing w:after="0"/>
        <w:rPr>
          <w:rFonts w:ascii="Times New Roman" w:hAnsi="Times New Roman" w:cs="Times New Roman"/>
          <w:b/>
          <w:bCs/>
          <w:sz w:val="24"/>
          <w:szCs w:val="24"/>
        </w:rPr>
      </w:pPr>
      <w:r w:rsidRPr="00165F26">
        <w:rPr>
          <w:rFonts w:ascii="Times New Roman" w:hAnsi="Times New Roman" w:cs="Times New Roman"/>
          <w:sz w:val="24"/>
          <w:szCs w:val="24"/>
        </w:rPr>
        <w:t>Visitors may continue to use either PCR testing or antigen testing.</w:t>
      </w:r>
    </w:p>
    <w:p w14:paraId="6463B522" w14:textId="6A62D4D8" w:rsidR="009D21C8" w:rsidRPr="00165F26" w:rsidRDefault="00165F26" w:rsidP="0014411D">
      <w:pPr>
        <w:pStyle w:val="ListParagraph"/>
        <w:numPr>
          <w:ilvl w:val="1"/>
          <w:numId w:val="27"/>
        </w:numPr>
        <w:spacing w:after="0"/>
        <w:rPr>
          <w:rFonts w:ascii="Times New Roman" w:hAnsi="Times New Roman" w:cs="Times New Roman"/>
          <w:bCs/>
          <w:sz w:val="24"/>
          <w:szCs w:val="24"/>
        </w:rPr>
      </w:pPr>
      <w:r w:rsidRPr="00165F26">
        <w:rPr>
          <w:rFonts w:ascii="Times New Roman" w:hAnsi="Times New Roman" w:cs="Times New Roman"/>
          <w:bCs/>
          <w:sz w:val="24"/>
          <w:szCs w:val="24"/>
        </w:rPr>
        <w:t>Facility cannot deny visitor the right to visit if they do not have a Covid-negative test. Consider designated visitation area for visit to take place.</w:t>
      </w:r>
    </w:p>
    <w:p w14:paraId="401A4A12" w14:textId="4B985F8B" w:rsidR="0014411D" w:rsidRDefault="0014411D" w:rsidP="0014411D">
      <w:pPr>
        <w:pStyle w:val="ListParagraph"/>
        <w:spacing w:after="0"/>
        <w:rPr>
          <w:rFonts w:ascii="Times New Roman" w:hAnsi="Times New Roman" w:cs="Times New Roman"/>
          <w:sz w:val="24"/>
          <w:szCs w:val="24"/>
        </w:rPr>
      </w:pPr>
    </w:p>
    <w:p w14:paraId="2F962A85" w14:textId="77777777" w:rsidR="0014411D" w:rsidRPr="0014411D" w:rsidRDefault="0014411D" w:rsidP="0014411D">
      <w:pPr>
        <w:pStyle w:val="ListParagraph"/>
        <w:spacing w:after="0"/>
        <w:rPr>
          <w:rFonts w:ascii="Times New Roman" w:hAnsi="Times New Roman" w:cs="Times New Roman"/>
          <w:b/>
          <w:bCs/>
          <w:sz w:val="24"/>
          <w:szCs w:val="24"/>
        </w:rPr>
      </w:pPr>
    </w:p>
    <w:p w14:paraId="2C01DE09" w14:textId="5B3B4C80" w:rsidR="00E56691" w:rsidRDefault="00E56691" w:rsidP="00AE412C">
      <w:pPr>
        <w:spacing w:after="0"/>
        <w:rPr>
          <w:rFonts w:ascii="Times New Roman" w:hAnsi="Times New Roman" w:cs="Times New Roman"/>
          <w:b/>
          <w:bCs/>
          <w:sz w:val="24"/>
          <w:szCs w:val="24"/>
        </w:rPr>
      </w:pPr>
      <w:r>
        <w:rPr>
          <w:rFonts w:ascii="Times New Roman" w:hAnsi="Times New Roman" w:cs="Times New Roman"/>
          <w:b/>
          <w:bCs/>
          <w:sz w:val="24"/>
          <w:szCs w:val="24"/>
        </w:rPr>
        <w:t>COMMUNAL</w:t>
      </w:r>
      <w:r w:rsidR="00610381">
        <w:rPr>
          <w:rFonts w:ascii="Times New Roman" w:hAnsi="Times New Roman" w:cs="Times New Roman"/>
          <w:b/>
          <w:bCs/>
          <w:sz w:val="24"/>
          <w:szCs w:val="24"/>
        </w:rPr>
        <w:t xml:space="preserve"> ACTIVITIES, DINING and RESIDENT OUTINGS</w:t>
      </w:r>
    </w:p>
    <w:p w14:paraId="0CF2AB03" w14:textId="64D80011" w:rsidR="00610381" w:rsidRDefault="00B63B92" w:rsidP="00610381">
      <w:pPr>
        <w:pStyle w:val="ListParagraph"/>
        <w:numPr>
          <w:ilvl w:val="0"/>
          <w:numId w:val="30"/>
        </w:numPr>
        <w:spacing w:after="0"/>
        <w:rPr>
          <w:rFonts w:ascii="Times New Roman" w:hAnsi="Times New Roman" w:cs="Times New Roman"/>
          <w:bCs/>
          <w:sz w:val="24"/>
          <w:szCs w:val="24"/>
        </w:rPr>
      </w:pPr>
      <w:r w:rsidRPr="00B63B92">
        <w:rPr>
          <w:rFonts w:ascii="Times New Roman" w:hAnsi="Times New Roman" w:cs="Times New Roman"/>
          <w:bCs/>
          <w:sz w:val="24"/>
          <w:szCs w:val="24"/>
        </w:rPr>
        <w:t>Communal activities and din</w:t>
      </w:r>
      <w:r>
        <w:rPr>
          <w:rFonts w:ascii="Times New Roman" w:hAnsi="Times New Roman" w:cs="Times New Roman"/>
          <w:bCs/>
          <w:sz w:val="24"/>
          <w:szCs w:val="24"/>
        </w:rPr>
        <w:t>i</w:t>
      </w:r>
      <w:r w:rsidRPr="00B63B92">
        <w:rPr>
          <w:rFonts w:ascii="Times New Roman" w:hAnsi="Times New Roman" w:cs="Times New Roman"/>
          <w:bCs/>
          <w:sz w:val="24"/>
          <w:szCs w:val="24"/>
        </w:rPr>
        <w:t>ng</w:t>
      </w:r>
      <w:r>
        <w:rPr>
          <w:rFonts w:ascii="Times New Roman" w:hAnsi="Times New Roman" w:cs="Times New Roman"/>
          <w:bCs/>
          <w:sz w:val="24"/>
          <w:szCs w:val="24"/>
        </w:rPr>
        <w:t xml:space="preserve"> will occur while adhering to the core principles of Covid-19 infection prevention.</w:t>
      </w:r>
    </w:p>
    <w:p w14:paraId="4D878ACE" w14:textId="4CAC8FBF" w:rsidR="00B63B92" w:rsidRDefault="00B63B92" w:rsidP="00610381">
      <w:pPr>
        <w:pStyle w:val="ListParagraph"/>
        <w:numPr>
          <w:ilvl w:val="0"/>
          <w:numId w:val="30"/>
        </w:numPr>
        <w:spacing w:after="0"/>
        <w:rPr>
          <w:rFonts w:ascii="Times New Roman" w:hAnsi="Times New Roman" w:cs="Times New Roman"/>
          <w:bCs/>
          <w:sz w:val="24"/>
          <w:szCs w:val="24"/>
        </w:rPr>
      </w:pPr>
      <w:r>
        <w:rPr>
          <w:rFonts w:ascii="Times New Roman" w:hAnsi="Times New Roman" w:cs="Times New Roman"/>
          <w:bCs/>
          <w:sz w:val="24"/>
          <w:szCs w:val="24"/>
        </w:rPr>
        <w:t>Residents will be encouraged to wear a face mask, as tolerated, for source control while in communal areas of the facility.</w:t>
      </w:r>
    </w:p>
    <w:p w14:paraId="13136051" w14:textId="77777777" w:rsidR="00B63B92" w:rsidRPr="00B63B92" w:rsidRDefault="00B63B92" w:rsidP="00B63B92">
      <w:pPr>
        <w:pStyle w:val="ListParagraph"/>
        <w:spacing w:after="0"/>
        <w:rPr>
          <w:rFonts w:ascii="Times New Roman" w:hAnsi="Times New Roman" w:cs="Times New Roman"/>
          <w:bCs/>
          <w:sz w:val="24"/>
          <w:szCs w:val="24"/>
        </w:rPr>
      </w:pPr>
    </w:p>
    <w:p w14:paraId="31C6A555" w14:textId="0847D6F6"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8"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9"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147AF3D5" w14:textId="77777777" w:rsidR="002A2CF7" w:rsidRDefault="002A2CF7" w:rsidP="00873362">
      <w:pPr>
        <w:spacing w:after="0"/>
        <w:rPr>
          <w:rFonts w:ascii="Times New Roman" w:hAnsi="Times New Roman" w:cs="Times New Roman"/>
          <w:sz w:val="24"/>
          <w:szCs w:val="24"/>
        </w:rPr>
      </w:pPr>
      <w:r w:rsidRPr="002A2CF7">
        <w:rPr>
          <w:rFonts w:ascii="Times New Roman" w:hAnsi="Times New Roman" w:cs="Times New Roman"/>
          <w:sz w:val="24"/>
          <w:szCs w:val="24"/>
        </w:rPr>
        <w:t xml:space="preserve">       </w:t>
      </w:r>
    </w:p>
    <w:p w14:paraId="437CE18C" w14:textId="379A1FF6" w:rsidR="0050315B" w:rsidRDefault="00FB3A43" w:rsidP="00473F68">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NYSDOH (4/1/2022).  Health Advisory: Update Reporting Requirements for Laboratory Results for SARS-CoV-2. </w:t>
      </w:r>
      <w:hyperlink r:id="rId10" w:history="1">
        <w:r w:rsidRPr="00EB416E">
          <w:rPr>
            <w:rStyle w:val="Hyperlink"/>
            <w:rFonts w:ascii="Times New Roman" w:hAnsi="Times New Roman" w:cs="Times New Roman"/>
            <w:sz w:val="24"/>
            <w:szCs w:val="24"/>
          </w:rPr>
          <w:t>https://www.wadsworth.org/sites/default/files/WebDoc/Revised%20SARS-CoV-2%20Reporting%20Requirements%20CLEP.pdf</w:t>
        </w:r>
      </w:hyperlink>
    </w:p>
    <w:p w14:paraId="12754C52" w14:textId="77777777" w:rsidR="00FB3A43" w:rsidRDefault="00FB3A43" w:rsidP="00473F68">
      <w:pPr>
        <w:spacing w:after="0"/>
        <w:ind w:left="720" w:hanging="720"/>
        <w:rPr>
          <w:rFonts w:ascii="Times New Roman" w:hAnsi="Times New Roman" w:cs="Times New Roman"/>
          <w:sz w:val="24"/>
          <w:szCs w:val="24"/>
        </w:rPr>
      </w:pPr>
    </w:p>
    <w:p w14:paraId="7C1F3037" w14:textId="77777777" w:rsidR="00D42F60" w:rsidRDefault="00D42F60" w:rsidP="00D42F60">
      <w:pPr>
        <w:pStyle w:val="BodyText"/>
        <w:spacing w:before="11"/>
        <w:ind w:left="720" w:hanging="720"/>
        <w:rPr>
          <w:rFonts w:ascii="Times New Roman" w:hAnsi="Times New Roman" w:cs="Times New Roman"/>
          <w:sz w:val="22"/>
          <w:szCs w:val="22"/>
        </w:rPr>
      </w:pPr>
      <w:r>
        <w:rPr>
          <w:rFonts w:ascii="Times New Roman" w:hAnsi="Times New Roman" w:cs="Times New Roman"/>
          <w:sz w:val="22"/>
          <w:szCs w:val="22"/>
        </w:rPr>
        <w:t xml:space="preserve">CDC (9/23/2022). Interim Infection Prevention and Control Recommendation for Healthcare Personnel During the Coronavirus Disease 2019 (COVID-19) Pandemic. </w:t>
      </w:r>
      <w:hyperlink r:id="rId11" w:history="1">
        <w:r w:rsidRPr="00EB416E">
          <w:rPr>
            <w:rStyle w:val="Hyperlink"/>
            <w:rFonts w:ascii="Times New Roman" w:hAnsi="Times New Roman" w:cs="Times New Roman"/>
            <w:sz w:val="22"/>
            <w:szCs w:val="22"/>
          </w:rPr>
          <w:t>https://www.cdc.gov/coronavirus/2019-ncov/hcp/infection-control-recommendations.html</w:t>
        </w:r>
      </w:hyperlink>
    </w:p>
    <w:p w14:paraId="348F6530" w14:textId="77777777" w:rsidR="00F90DDB" w:rsidRDefault="00F90DDB" w:rsidP="00E31DED">
      <w:pPr>
        <w:spacing w:after="0"/>
        <w:rPr>
          <w:rFonts w:ascii="Times New Roman" w:hAnsi="Times New Roman" w:cs="Times New Roman"/>
          <w:b/>
          <w:bCs/>
          <w:sz w:val="24"/>
          <w:szCs w:val="24"/>
        </w:rPr>
      </w:pPr>
    </w:p>
    <w:p w14:paraId="657400A1" w14:textId="2EE68F0E" w:rsidR="00F90DDB" w:rsidRDefault="00B63B92" w:rsidP="00B40035">
      <w:pPr>
        <w:spacing w:after="0"/>
        <w:ind w:left="720" w:hanging="720"/>
        <w:rPr>
          <w:rFonts w:ascii="Times New Roman" w:hAnsi="Times New Roman" w:cs="Times New Roman"/>
          <w:bCs/>
          <w:sz w:val="24"/>
          <w:szCs w:val="24"/>
        </w:rPr>
      </w:pPr>
      <w:r w:rsidRPr="00B63B92">
        <w:rPr>
          <w:rFonts w:ascii="Times New Roman" w:hAnsi="Times New Roman" w:cs="Times New Roman"/>
          <w:bCs/>
          <w:sz w:val="24"/>
          <w:szCs w:val="24"/>
        </w:rPr>
        <w:t>CMS</w:t>
      </w:r>
      <w:r>
        <w:rPr>
          <w:rFonts w:ascii="Times New Roman" w:hAnsi="Times New Roman" w:cs="Times New Roman"/>
          <w:bCs/>
          <w:sz w:val="24"/>
          <w:szCs w:val="24"/>
        </w:rPr>
        <w:t xml:space="preserve"> (Rev 9/26/2022). </w:t>
      </w:r>
      <w:r w:rsidR="00B40035">
        <w:rPr>
          <w:rFonts w:ascii="Times New Roman" w:hAnsi="Times New Roman" w:cs="Times New Roman"/>
          <w:bCs/>
          <w:sz w:val="24"/>
          <w:szCs w:val="24"/>
        </w:rPr>
        <w:t xml:space="preserve">QSO-20-38-NH: </w:t>
      </w:r>
      <w:r>
        <w:rPr>
          <w:rFonts w:ascii="Times New Roman" w:hAnsi="Times New Roman" w:cs="Times New Roman"/>
          <w:bCs/>
          <w:sz w:val="24"/>
          <w:szCs w:val="24"/>
        </w:rPr>
        <w:t>Interim Final Rule (IFR), CMS-3401-IFC, Additional Policy and Regulatory Revisions in Response to</w:t>
      </w:r>
      <w:r w:rsidR="00C67248">
        <w:rPr>
          <w:rFonts w:ascii="Times New Roman" w:hAnsi="Times New Roman" w:cs="Times New Roman"/>
          <w:bCs/>
          <w:sz w:val="24"/>
          <w:szCs w:val="24"/>
        </w:rPr>
        <w:t xml:space="preserve"> Covid-19 Public Health Emergency related to Long-Term Care (LTC) Facility Testing Requirements. </w:t>
      </w:r>
      <w:hyperlink r:id="rId12" w:history="1">
        <w:r w:rsidR="00B40035" w:rsidRPr="00EB416E">
          <w:rPr>
            <w:rStyle w:val="Hyperlink"/>
            <w:rFonts w:ascii="Times New Roman" w:hAnsi="Times New Roman" w:cs="Times New Roman"/>
            <w:bCs/>
            <w:sz w:val="24"/>
            <w:szCs w:val="24"/>
          </w:rPr>
          <w:t>https://www.cms.gov/files/document/qso-20-38-nh-revised.pdf</w:t>
        </w:r>
      </w:hyperlink>
    </w:p>
    <w:p w14:paraId="783082D0" w14:textId="77777777" w:rsidR="00B40035" w:rsidRPr="00B63B92" w:rsidRDefault="00B40035" w:rsidP="00E31DED">
      <w:pPr>
        <w:spacing w:after="0"/>
        <w:rPr>
          <w:rFonts w:ascii="Times New Roman" w:hAnsi="Times New Roman" w:cs="Times New Roman"/>
          <w:bCs/>
          <w:sz w:val="24"/>
          <w:szCs w:val="24"/>
        </w:rPr>
      </w:pPr>
    </w:p>
    <w:p w14:paraId="45C5BFFE" w14:textId="24E42140" w:rsidR="00F90DDB" w:rsidRDefault="00B40035" w:rsidP="00B40035">
      <w:pPr>
        <w:spacing w:after="0"/>
        <w:ind w:left="720" w:hanging="720"/>
        <w:rPr>
          <w:rFonts w:ascii="Times New Roman" w:hAnsi="Times New Roman" w:cs="Times New Roman"/>
          <w:bCs/>
          <w:sz w:val="24"/>
          <w:szCs w:val="24"/>
        </w:rPr>
      </w:pPr>
      <w:r w:rsidRPr="00B63B92">
        <w:rPr>
          <w:rFonts w:ascii="Times New Roman" w:hAnsi="Times New Roman" w:cs="Times New Roman"/>
          <w:bCs/>
          <w:sz w:val="24"/>
          <w:szCs w:val="24"/>
        </w:rPr>
        <w:t>CMS</w:t>
      </w:r>
      <w:r>
        <w:rPr>
          <w:rFonts w:ascii="Times New Roman" w:hAnsi="Times New Roman" w:cs="Times New Roman"/>
          <w:bCs/>
          <w:sz w:val="24"/>
          <w:szCs w:val="24"/>
        </w:rPr>
        <w:t xml:space="preserve"> (Rev 9/26/2022). QSO-20-39-NH. Nursing Home Visitation – Covid-19. </w:t>
      </w:r>
      <w:hyperlink r:id="rId13" w:history="1">
        <w:r w:rsidRPr="00EB416E">
          <w:rPr>
            <w:rStyle w:val="Hyperlink"/>
            <w:rFonts w:ascii="Times New Roman" w:hAnsi="Times New Roman" w:cs="Times New Roman"/>
            <w:bCs/>
            <w:sz w:val="24"/>
            <w:szCs w:val="24"/>
          </w:rPr>
          <w:t>https://www.cms.gov/files/document/qso-20-39-nh-revised.pdf</w:t>
        </w:r>
      </w:hyperlink>
    </w:p>
    <w:p w14:paraId="5AEAD69F" w14:textId="77777777" w:rsidR="00B40035" w:rsidRDefault="00B40035" w:rsidP="00E31DED">
      <w:pPr>
        <w:spacing w:after="0"/>
        <w:rPr>
          <w:rFonts w:ascii="Times New Roman" w:hAnsi="Times New Roman" w:cs="Times New Roman"/>
          <w:b/>
          <w:bCs/>
          <w:sz w:val="24"/>
          <w:szCs w:val="24"/>
        </w:rPr>
      </w:pPr>
    </w:p>
    <w:p w14:paraId="62B36BD0" w14:textId="0A7FD413" w:rsidR="00B40035" w:rsidRDefault="0014411D" w:rsidP="00F002DB">
      <w:pPr>
        <w:spacing w:after="0"/>
        <w:ind w:left="720" w:hanging="720"/>
        <w:rPr>
          <w:rFonts w:ascii="Times New Roman" w:hAnsi="Times New Roman" w:cs="Times New Roman"/>
          <w:sz w:val="24"/>
          <w:szCs w:val="24"/>
        </w:rPr>
      </w:pPr>
      <w:r w:rsidRPr="0014411D">
        <w:rPr>
          <w:rFonts w:ascii="Times New Roman" w:hAnsi="Times New Roman" w:cs="Times New Roman"/>
          <w:sz w:val="24"/>
          <w:szCs w:val="24"/>
        </w:rPr>
        <w:t xml:space="preserve">NYSDOH (10/13/2022). </w:t>
      </w:r>
      <w:r>
        <w:rPr>
          <w:rFonts w:ascii="Times New Roman" w:hAnsi="Times New Roman" w:cs="Times New Roman"/>
          <w:sz w:val="24"/>
          <w:szCs w:val="24"/>
        </w:rPr>
        <w:t xml:space="preserve">Health Advisory: </w:t>
      </w:r>
      <w:r w:rsidR="00F002DB">
        <w:rPr>
          <w:rFonts w:ascii="Times New Roman" w:hAnsi="Times New Roman" w:cs="Times New Roman"/>
          <w:sz w:val="24"/>
          <w:szCs w:val="24"/>
        </w:rPr>
        <w:t xml:space="preserve">Nursing Home Testing, Cohorting and Visitation Guidance. </w:t>
      </w:r>
      <w:hyperlink r:id="rId14" w:history="1">
        <w:r w:rsidR="00F002DB" w:rsidRPr="00C50FBD">
          <w:rPr>
            <w:rStyle w:val="Hyperlink"/>
            <w:rFonts w:ascii="Times New Roman" w:hAnsi="Times New Roman" w:cs="Times New Roman"/>
            <w:sz w:val="24"/>
            <w:szCs w:val="24"/>
          </w:rPr>
          <w:t>https://commerce.health.state.ny.us/hpn/ctrldocs/alrtview/postings/Health_Advisory__Nursing_Home_Testing,_Cohorting_and_Visita_1665772061063_0.pdf</w:t>
        </w:r>
      </w:hyperlink>
    </w:p>
    <w:p w14:paraId="221D6C07" w14:textId="77777777" w:rsidR="00F002DB" w:rsidRPr="0014411D" w:rsidRDefault="00F002DB" w:rsidP="00E31DED">
      <w:pPr>
        <w:spacing w:after="0"/>
        <w:rPr>
          <w:rFonts w:ascii="Times New Roman" w:hAnsi="Times New Roman" w:cs="Times New Roman"/>
          <w:sz w:val="24"/>
          <w:szCs w:val="24"/>
        </w:rPr>
      </w:pPr>
    </w:p>
    <w:p w14:paraId="4DBBA952" w14:textId="77777777" w:rsidR="00B40035" w:rsidRDefault="00B40035" w:rsidP="00E31DED">
      <w:pPr>
        <w:spacing w:after="0"/>
        <w:rPr>
          <w:rFonts w:ascii="Times New Roman" w:hAnsi="Times New Roman" w:cs="Times New Roman"/>
          <w:b/>
          <w:bCs/>
          <w:sz w:val="24"/>
          <w:szCs w:val="24"/>
        </w:rPr>
      </w:pPr>
    </w:p>
    <w:p w14:paraId="1E8476EA" w14:textId="2E491C0C"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2C847CF3"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r w:rsidR="0087507D">
        <w:rPr>
          <w:rFonts w:ascii="Times New Roman" w:hAnsi="Times New Roman" w:cs="Times New Roman"/>
          <w:sz w:val="24"/>
          <w:szCs w:val="24"/>
        </w:rPr>
        <w:tab/>
      </w:r>
      <w:r w:rsidR="0087507D">
        <w:rPr>
          <w:rFonts w:ascii="Times New Roman" w:hAnsi="Times New Roman" w:cs="Times New Roman"/>
          <w:sz w:val="24"/>
          <w:szCs w:val="24"/>
        </w:rPr>
        <w:tab/>
        <w:t>1/12/2022</w:t>
      </w:r>
    </w:p>
    <w:p w14:paraId="217A9E13" w14:textId="21A75F2D"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r w:rsidR="00473F68">
        <w:rPr>
          <w:rFonts w:ascii="Times New Roman" w:hAnsi="Times New Roman" w:cs="Times New Roman"/>
          <w:sz w:val="24"/>
          <w:szCs w:val="24"/>
        </w:rPr>
        <w:t xml:space="preserve">                    3/27/2022</w:t>
      </w:r>
    </w:p>
    <w:p w14:paraId="555D1E97" w14:textId="14F57155"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r w:rsidR="008264E4">
        <w:rPr>
          <w:rFonts w:ascii="Times New Roman" w:hAnsi="Times New Roman" w:cs="Times New Roman"/>
          <w:sz w:val="24"/>
          <w:szCs w:val="24"/>
        </w:rPr>
        <w:t xml:space="preserve">                      11/2/2021</w:t>
      </w:r>
      <w:r w:rsidR="006167B2">
        <w:rPr>
          <w:rFonts w:ascii="Times New Roman" w:hAnsi="Times New Roman" w:cs="Times New Roman"/>
          <w:sz w:val="24"/>
          <w:szCs w:val="24"/>
        </w:rPr>
        <w:t xml:space="preserve">                    4/</w:t>
      </w:r>
      <w:r w:rsidR="004425ED">
        <w:rPr>
          <w:rFonts w:ascii="Times New Roman" w:hAnsi="Times New Roman" w:cs="Times New Roman"/>
          <w:sz w:val="24"/>
          <w:szCs w:val="24"/>
        </w:rPr>
        <w:t>24</w:t>
      </w:r>
      <w:r w:rsidR="006167B2">
        <w:rPr>
          <w:rFonts w:ascii="Times New Roman" w:hAnsi="Times New Roman" w:cs="Times New Roman"/>
          <w:sz w:val="24"/>
          <w:szCs w:val="24"/>
        </w:rPr>
        <w:t>/2022</w:t>
      </w:r>
    </w:p>
    <w:p w14:paraId="01D293B2" w14:textId="4FD0BBF5"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r w:rsidR="00EA52D2">
        <w:rPr>
          <w:rFonts w:ascii="Times New Roman" w:hAnsi="Times New Roman" w:cs="Times New Roman"/>
          <w:sz w:val="24"/>
          <w:szCs w:val="24"/>
        </w:rPr>
        <w:t xml:space="preserve">                    12/29/2021</w:t>
      </w:r>
      <w:r w:rsidR="00821244">
        <w:rPr>
          <w:rFonts w:ascii="Times New Roman" w:hAnsi="Times New Roman" w:cs="Times New Roman"/>
          <w:sz w:val="24"/>
          <w:szCs w:val="24"/>
        </w:rPr>
        <w:tab/>
      </w:r>
      <w:r w:rsidR="00597E1A">
        <w:rPr>
          <w:rFonts w:ascii="Times New Roman" w:hAnsi="Times New Roman" w:cs="Times New Roman"/>
          <w:sz w:val="24"/>
          <w:szCs w:val="24"/>
        </w:rPr>
        <w:tab/>
        <w:t xml:space="preserve"> 6</w:t>
      </w:r>
      <w:r w:rsidR="00821244">
        <w:rPr>
          <w:rFonts w:ascii="Times New Roman" w:hAnsi="Times New Roman" w:cs="Times New Roman"/>
          <w:sz w:val="24"/>
          <w:szCs w:val="24"/>
        </w:rPr>
        <w:t>/</w:t>
      </w:r>
      <w:r w:rsidR="00877044">
        <w:rPr>
          <w:rFonts w:ascii="Times New Roman" w:hAnsi="Times New Roman" w:cs="Times New Roman"/>
          <w:sz w:val="24"/>
          <w:szCs w:val="24"/>
        </w:rPr>
        <w:t>22/202</w:t>
      </w:r>
      <w:r w:rsidR="00821244">
        <w:rPr>
          <w:rFonts w:ascii="Times New Roman" w:hAnsi="Times New Roman" w:cs="Times New Roman"/>
          <w:sz w:val="24"/>
          <w:szCs w:val="24"/>
        </w:rPr>
        <w:t>2</w:t>
      </w:r>
    </w:p>
    <w:p w14:paraId="15C77E0C" w14:textId="6DBB46BF" w:rsidR="00F90DDB" w:rsidRDefault="00F90DDB" w:rsidP="00E31DED">
      <w:pPr>
        <w:spacing w:after="0"/>
        <w:rPr>
          <w:rFonts w:ascii="Times New Roman" w:hAnsi="Times New Roman" w:cs="Times New Roman"/>
          <w:sz w:val="24"/>
          <w:szCs w:val="24"/>
        </w:rPr>
      </w:pPr>
      <w:r>
        <w:rPr>
          <w:rFonts w:ascii="Times New Roman" w:hAnsi="Times New Roman" w:cs="Times New Roman"/>
          <w:sz w:val="24"/>
          <w:szCs w:val="24"/>
        </w:rPr>
        <w:t>10/</w:t>
      </w:r>
      <w:r w:rsidR="00501A9F">
        <w:rPr>
          <w:rFonts w:ascii="Times New Roman" w:hAnsi="Times New Roman" w:cs="Times New Roman"/>
          <w:sz w:val="24"/>
          <w:szCs w:val="24"/>
        </w:rPr>
        <w:t>1</w:t>
      </w:r>
      <w:r w:rsidR="003E5479">
        <w:rPr>
          <w:rFonts w:ascii="Times New Roman" w:hAnsi="Times New Roman" w:cs="Times New Roman"/>
          <w:sz w:val="24"/>
          <w:szCs w:val="24"/>
        </w:rPr>
        <w:t>4</w:t>
      </w:r>
      <w:r>
        <w:rPr>
          <w:rFonts w:ascii="Times New Roman" w:hAnsi="Times New Roman" w:cs="Times New Roman"/>
          <w:sz w:val="24"/>
          <w:szCs w:val="24"/>
        </w:rPr>
        <w:t>/2022</w:t>
      </w:r>
      <w:r w:rsidR="003E5479">
        <w:rPr>
          <w:rFonts w:ascii="Times New Roman" w:hAnsi="Times New Roman" w:cs="Times New Roman"/>
          <w:sz w:val="24"/>
          <w:szCs w:val="24"/>
        </w:rPr>
        <w:tab/>
      </w:r>
      <w:r w:rsidR="003E5479">
        <w:rPr>
          <w:rFonts w:ascii="Times New Roman" w:hAnsi="Times New Roman" w:cs="Times New Roman"/>
          <w:sz w:val="24"/>
          <w:szCs w:val="24"/>
        </w:rPr>
        <w:tab/>
        <w:t>11/18/2022</w:t>
      </w:r>
    </w:p>
    <w:sectPr w:rsidR="00F90DDB" w:rsidSect="00F639C7">
      <w:headerReference w:type="default" r:id="rId15"/>
      <w:foot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3D20" w14:textId="77777777" w:rsidR="00E67133" w:rsidRDefault="00E67133" w:rsidP="00645C87">
      <w:pPr>
        <w:spacing w:after="0" w:line="240" w:lineRule="auto"/>
      </w:pPr>
      <w:r>
        <w:separator/>
      </w:r>
    </w:p>
  </w:endnote>
  <w:endnote w:type="continuationSeparator" w:id="0">
    <w:p w14:paraId="0F044F75" w14:textId="77777777" w:rsidR="00E67133" w:rsidRDefault="00E67133"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1A86" w14:textId="77777777" w:rsidR="00E67133" w:rsidRDefault="00E67133" w:rsidP="00645C87">
      <w:pPr>
        <w:spacing w:after="0" w:line="240" w:lineRule="auto"/>
      </w:pPr>
      <w:r>
        <w:separator/>
      </w:r>
    </w:p>
  </w:footnote>
  <w:footnote w:type="continuationSeparator" w:id="0">
    <w:p w14:paraId="1DFC776A" w14:textId="77777777" w:rsidR="00E67133" w:rsidRDefault="00E67133"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D8D" w14:textId="3EBE54AA" w:rsidR="0063223D" w:rsidRDefault="00F639C7" w:rsidP="00F639C7">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446AC817" w14:textId="06661D7D" w:rsidR="00645C87" w:rsidRPr="00F639C7" w:rsidRDefault="00645C87" w:rsidP="00F639C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r w:rsidR="00866E34">
      <w:rPr>
        <w:rFonts w:ascii="Times New Roman" w:hAnsi="Times New Roman" w:cs="Times New Roman"/>
        <w:b/>
        <w:bCs/>
        <w:sz w:val="28"/>
        <w:szCs w:val="28"/>
      </w:rPr>
      <w:t>, Comprehensive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444BB4"/>
    <w:multiLevelType w:val="hybridMultilevel"/>
    <w:tmpl w:val="1EC6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5D21"/>
    <w:multiLevelType w:val="hybridMultilevel"/>
    <w:tmpl w:val="9C6C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13D4"/>
    <w:multiLevelType w:val="hybridMultilevel"/>
    <w:tmpl w:val="262C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94563"/>
    <w:multiLevelType w:val="hybridMultilevel"/>
    <w:tmpl w:val="5A7C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C57AA"/>
    <w:multiLevelType w:val="hybridMultilevel"/>
    <w:tmpl w:val="990002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DB8024A"/>
    <w:multiLevelType w:val="hybridMultilevel"/>
    <w:tmpl w:val="0D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76BA"/>
    <w:multiLevelType w:val="hybridMultilevel"/>
    <w:tmpl w:val="204E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73A76"/>
    <w:multiLevelType w:val="hybridMultilevel"/>
    <w:tmpl w:val="20DC01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7D1212"/>
    <w:multiLevelType w:val="hybridMultilevel"/>
    <w:tmpl w:val="D6A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43551"/>
    <w:multiLevelType w:val="hybridMultilevel"/>
    <w:tmpl w:val="413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E50CA"/>
    <w:multiLevelType w:val="hybridMultilevel"/>
    <w:tmpl w:val="121C2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00731D"/>
    <w:multiLevelType w:val="hybridMultilevel"/>
    <w:tmpl w:val="FF84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897296"/>
    <w:multiLevelType w:val="hybridMultilevel"/>
    <w:tmpl w:val="954A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624AE7"/>
    <w:multiLevelType w:val="hybridMultilevel"/>
    <w:tmpl w:val="BC4655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C8137F"/>
    <w:multiLevelType w:val="hybridMultilevel"/>
    <w:tmpl w:val="2B1C2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5562329">
    <w:abstractNumId w:val="24"/>
  </w:num>
  <w:num w:numId="2" w16cid:durableId="1114980846">
    <w:abstractNumId w:val="14"/>
  </w:num>
  <w:num w:numId="3" w16cid:durableId="732697099">
    <w:abstractNumId w:val="4"/>
  </w:num>
  <w:num w:numId="4" w16cid:durableId="750352281">
    <w:abstractNumId w:val="28"/>
  </w:num>
  <w:num w:numId="5" w16cid:durableId="1805468644">
    <w:abstractNumId w:val="16"/>
  </w:num>
  <w:num w:numId="6" w16cid:durableId="2093578175">
    <w:abstractNumId w:val="1"/>
  </w:num>
  <w:num w:numId="7" w16cid:durableId="1610358973">
    <w:abstractNumId w:val="3"/>
  </w:num>
  <w:num w:numId="8" w16cid:durableId="687371106">
    <w:abstractNumId w:val="13"/>
  </w:num>
  <w:num w:numId="9" w16cid:durableId="643006359">
    <w:abstractNumId w:val="23"/>
  </w:num>
  <w:num w:numId="10" w16cid:durableId="1143424133">
    <w:abstractNumId w:val="0"/>
  </w:num>
  <w:num w:numId="11" w16cid:durableId="371854922">
    <w:abstractNumId w:val="2"/>
  </w:num>
  <w:num w:numId="12" w16cid:durableId="1058626734">
    <w:abstractNumId w:val="9"/>
  </w:num>
  <w:num w:numId="13" w16cid:durableId="883181378">
    <w:abstractNumId w:val="21"/>
  </w:num>
  <w:num w:numId="14" w16cid:durableId="1807894520">
    <w:abstractNumId w:val="24"/>
  </w:num>
  <w:num w:numId="15" w16cid:durableId="1215655959">
    <w:abstractNumId w:val="26"/>
  </w:num>
  <w:num w:numId="16" w16cid:durableId="729889669">
    <w:abstractNumId w:val="27"/>
  </w:num>
  <w:num w:numId="17" w16cid:durableId="905453967">
    <w:abstractNumId w:val="15"/>
  </w:num>
  <w:num w:numId="18" w16cid:durableId="873227988">
    <w:abstractNumId w:val="19"/>
  </w:num>
  <w:num w:numId="19" w16cid:durableId="1703238103">
    <w:abstractNumId w:val="17"/>
  </w:num>
  <w:num w:numId="20" w16cid:durableId="1714229278">
    <w:abstractNumId w:val="5"/>
  </w:num>
  <w:num w:numId="21" w16cid:durableId="440490108">
    <w:abstractNumId w:val="20"/>
  </w:num>
  <w:num w:numId="22" w16cid:durableId="1217594430">
    <w:abstractNumId w:val="6"/>
  </w:num>
  <w:num w:numId="23" w16cid:durableId="972902711">
    <w:abstractNumId w:val="11"/>
  </w:num>
  <w:num w:numId="24" w16cid:durableId="1743138065">
    <w:abstractNumId w:val="7"/>
  </w:num>
  <w:num w:numId="25" w16cid:durableId="288899392">
    <w:abstractNumId w:val="22"/>
  </w:num>
  <w:num w:numId="26" w16cid:durableId="21827481">
    <w:abstractNumId w:val="25"/>
  </w:num>
  <w:num w:numId="27" w16cid:durableId="2034723602">
    <w:abstractNumId w:val="12"/>
  </w:num>
  <w:num w:numId="28" w16cid:durableId="179710760">
    <w:abstractNumId w:val="10"/>
  </w:num>
  <w:num w:numId="29" w16cid:durableId="1869442799">
    <w:abstractNumId w:val="8"/>
  </w:num>
  <w:num w:numId="30" w16cid:durableId="4360645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076A7"/>
    <w:rsid w:val="00012444"/>
    <w:rsid w:val="000140BF"/>
    <w:rsid w:val="00014305"/>
    <w:rsid w:val="00017BAA"/>
    <w:rsid w:val="00031B32"/>
    <w:rsid w:val="00031FA9"/>
    <w:rsid w:val="000321B7"/>
    <w:rsid w:val="00032F9F"/>
    <w:rsid w:val="00036939"/>
    <w:rsid w:val="00043AF3"/>
    <w:rsid w:val="00051B6F"/>
    <w:rsid w:val="00055747"/>
    <w:rsid w:val="00060A0E"/>
    <w:rsid w:val="00060F8B"/>
    <w:rsid w:val="00061D74"/>
    <w:rsid w:val="000632B3"/>
    <w:rsid w:val="00064E65"/>
    <w:rsid w:val="0006610D"/>
    <w:rsid w:val="000674A3"/>
    <w:rsid w:val="00076882"/>
    <w:rsid w:val="000806DA"/>
    <w:rsid w:val="00081DF7"/>
    <w:rsid w:val="00085F53"/>
    <w:rsid w:val="00094062"/>
    <w:rsid w:val="00094404"/>
    <w:rsid w:val="00097A29"/>
    <w:rsid w:val="000A0058"/>
    <w:rsid w:val="000A2FBA"/>
    <w:rsid w:val="000B5961"/>
    <w:rsid w:val="000C285B"/>
    <w:rsid w:val="000C34B4"/>
    <w:rsid w:val="000C5BCF"/>
    <w:rsid w:val="000C6F57"/>
    <w:rsid w:val="000D45A5"/>
    <w:rsid w:val="000E7885"/>
    <w:rsid w:val="000F01B4"/>
    <w:rsid w:val="000F4F5C"/>
    <w:rsid w:val="000F5E85"/>
    <w:rsid w:val="000F7ACB"/>
    <w:rsid w:val="001044ED"/>
    <w:rsid w:val="00104DFD"/>
    <w:rsid w:val="00107CC9"/>
    <w:rsid w:val="0011078D"/>
    <w:rsid w:val="001151CD"/>
    <w:rsid w:val="0011579B"/>
    <w:rsid w:val="0011778B"/>
    <w:rsid w:val="001207E5"/>
    <w:rsid w:val="00121582"/>
    <w:rsid w:val="00122D79"/>
    <w:rsid w:val="00126A19"/>
    <w:rsid w:val="00127ED9"/>
    <w:rsid w:val="00131780"/>
    <w:rsid w:val="00133E4A"/>
    <w:rsid w:val="0013412B"/>
    <w:rsid w:val="00135CA0"/>
    <w:rsid w:val="0014236D"/>
    <w:rsid w:val="0014411D"/>
    <w:rsid w:val="00144F09"/>
    <w:rsid w:val="00145AD3"/>
    <w:rsid w:val="00147F8D"/>
    <w:rsid w:val="001516DD"/>
    <w:rsid w:val="00157323"/>
    <w:rsid w:val="00160FF8"/>
    <w:rsid w:val="00165BE1"/>
    <w:rsid w:val="00165F26"/>
    <w:rsid w:val="001679FC"/>
    <w:rsid w:val="001810D4"/>
    <w:rsid w:val="001823B5"/>
    <w:rsid w:val="00183099"/>
    <w:rsid w:val="00183600"/>
    <w:rsid w:val="00183712"/>
    <w:rsid w:val="00183BEE"/>
    <w:rsid w:val="00193DDA"/>
    <w:rsid w:val="00194927"/>
    <w:rsid w:val="001A0588"/>
    <w:rsid w:val="001A13D4"/>
    <w:rsid w:val="001A186D"/>
    <w:rsid w:val="001A20B7"/>
    <w:rsid w:val="001A7CE7"/>
    <w:rsid w:val="001B30AA"/>
    <w:rsid w:val="001B551C"/>
    <w:rsid w:val="001B5C63"/>
    <w:rsid w:val="001B71FF"/>
    <w:rsid w:val="001C32D9"/>
    <w:rsid w:val="001C71AB"/>
    <w:rsid w:val="001D41B4"/>
    <w:rsid w:val="001D55E7"/>
    <w:rsid w:val="001F0096"/>
    <w:rsid w:val="001F7642"/>
    <w:rsid w:val="002031C6"/>
    <w:rsid w:val="00210132"/>
    <w:rsid w:val="0021032A"/>
    <w:rsid w:val="00210A73"/>
    <w:rsid w:val="00210EDF"/>
    <w:rsid w:val="00211E64"/>
    <w:rsid w:val="00212B32"/>
    <w:rsid w:val="0022135A"/>
    <w:rsid w:val="00222869"/>
    <w:rsid w:val="00230839"/>
    <w:rsid w:val="00231210"/>
    <w:rsid w:val="0023160B"/>
    <w:rsid w:val="002323CF"/>
    <w:rsid w:val="00241E03"/>
    <w:rsid w:val="0024250E"/>
    <w:rsid w:val="00243635"/>
    <w:rsid w:val="0024428B"/>
    <w:rsid w:val="002460BB"/>
    <w:rsid w:val="002543D1"/>
    <w:rsid w:val="00254F42"/>
    <w:rsid w:val="00256B2D"/>
    <w:rsid w:val="0025760C"/>
    <w:rsid w:val="00261ADE"/>
    <w:rsid w:val="00262728"/>
    <w:rsid w:val="00263F5E"/>
    <w:rsid w:val="00267C56"/>
    <w:rsid w:val="002807FB"/>
    <w:rsid w:val="002923B7"/>
    <w:rsid w:val="002929BA"/>
    <w:rsid w:val="002958C8"/>
    <w:rsid w:val="002973F9"/>
    <w:rsid w:val="002A13D3"/>
    <w:rsid w:val="002A2CF7"/>
    <w:rsid w:val="002A3111"/>
    <w:rsid w:val="002A6A09"/>
    <w:rsid w:val="002C37CD"/>
    <w:rsid w:val="002C3C7D"/>
    <w:rsid w:val="002D1AB8"/>
    <w:rsid w:val="002D253F"/>
    <w:rsid w:val="002D3221"/>
    <w:rsid w:val="002D52C7"/>
    <w:rsid w:val="002D5EE8"/>
    <w:rsid w:val="002D6D99"/>
    <w:rsid w:val="002D7E46"/>
    <w:rsid w:val="002E1300"/>
    <w:rsid w:val="002F124D"/>
    <w:rsid w:val="002F46AC"/>
    <w:rsid w:val="002F656F"/>
    <w:rsid w:val="003031AA"/>
    <w:rsid w:val="00304717"/>
    <w:rsid w:val="00307DD9"/>
    <w:rsid w:val="003123DF"/>
    <w:rsid w:val="00313AA1"/>
    <w:rsid w:val="00314F96"/>
    <w:rsid w:val="00315EF4"/>
    <w:rsid w:val="0031749A"/>
    <w:rsid w:val="0032105D"/>
    <w:rsid w:val="00334F4D"/>
    <w:rsid w:val="003403DB"/>
    <w:rsid w:val="00341439"/>
    <w:rsid w:val="0034175D"/>
    <w:rsid w:val="00343F51"/>
    <w:rsid w:val="00345EC7"/>
    <w:rsid w:val="00347A54"/>
    <w:rsid w:val="00350157"/>
    <w:rsid w:val="00353679"/>
    <w:rsid w:val="0035738A"/>
    <w:rsid w:val="00364C95"/>
    <w:rsid w:val="003760A7"/>
    <w:rsid w:val="00376BC9"/>
    <w:rsid w:val="0039392F"/>
    <w:rsid w:val="00397363"/>
    <w:rsid w:val="003975E7"/>
    <w:rsid w:val="00397D33"/>
    <w:rsid w:val="003A2B34"/>
    <w:rsid w:val="003A2C38"/>
    <w:rsid w:val="003A31E3"/>
    <w:rsid w:val="003A5189"/>
    <w:rsid w:val="003A5630"/>
    <w:rsid w:val="003A69D8"/>
    <w:rsid w:val="003B03A3"/>
    <w:rsid w:val="003B462D"/>
    <w:rsid w:val="003B6BC1"/>
    <w:rsid w:val="003C01DC"/>
    <w:rsid w:val="003C2E98"/>
    <w:rsid w:val="003C67FB"/>
    <w:rsid w:val="003D11E1"/>
    <w:rsid w:val="003D7FDA"/>
    <w:rsid w:val="003E16A2"/>
    <w:rsid w:val="003E4C98"/>
    <w:rsid w:val="003E5479"/>
    <w:rsid w:val="003E5716"/>
    <w:rsid w:val="003E7D66"/>
    <w:rsid w:val="003F42A2"/>
    <w:rsid w:val="003F5087"/>
    <w:rsid w:val="003F5D7D"/>
    <w:rsid w:val="00402B6C"/>
    <w:rsid w:val="00404059"/>
    <w:rsid w:val="004051D3"/>
    <w:rsid w:val="00415AFD"/>
    <w:rsid w:val="00417A45"/>
    <w:rsid w:val="00424728"/>
    <w:rsid w:val="004251EE"/>
    <w:rsid w:val="00425C26"/>
    <w:rsid w:val="0042750F"/>
    <w:rsid w:val="00430462"/>
    <w:rsid w:val="004348B8"/>
    <w:rsid w:val="004425ED"/>
    <w:rsid w:val="0044455E"/>
    <w:rsid w:val="004454C1"/>
    <w:rsid w:val="004540EB"/>
    <w:rsid w:val="00467F9E"/>
    <w:rsid w:val="00473F68"/>
    <w:rsid w:val="00481637"/>
    <w:rsid w:val="004849FF"/>
    <w:rsid w:val="0049012E"/>
    <w:rsid w:val="004912BF"/>
    <w:rsid w:val="004938DA"/>
    <w:rsid w:val="0049465B"/>
    <w:rsid w:val="00494D3C"/>
    <w:rsid w:val="004B13A2"/>
    <w:rsid w:val="004C3A16"/>
    <w:rsid w:val="004C6444"/>
    <w:rsid w:val="004C7C4D"/>
    <w:rsid w:val="004D5B6E"/>
    <w:rsid w:val="004D6428"/>
    <w:rsid w:val="004D7FA2"/>
    <w:rsid w:val="004E7409"/>
    <w:rsid w:val="004F320C"/>
    <w:rsid w:val="004F4904"/>
    <w:rsid w:val="00501390"/>
    <w:rsid w:val="00501738"/>
    <w:rsid w:val="00501A9F"/>
    <w:rsid w:val="00501AA9"/>
    <w:rsid w:val="0050315B"/>
    <w:rsid w:val="00503BDF"/>
    <w:rsid w:val="005053A4"/>
    <w:rsid w:val="0051132F"/>
    <w:rsid w:val="00513270"/>
    <w:rsid w:val="00520128"/>
    <w:rsid w:val="0052168A"/>
    <w:rsid w:val="00523D12"/>
    <w:rsid w:val="00523D45"/>
    <w:rsid w:val="005242DC"/>
    <w:rsid w:val="0052494A"/>
    <w:rsid w:val="005338C2"/>
    <w:rsid w:val="00533CF7"/>
    <w:rsid w:val="00534283"/>
    <w:rsid w:val="00534342"/>
    <w:rsid w:val="005348B0"/>
    <w:rsid w:val="005352A8"/>
    <w:rsid w:val="00543AA0"/>
    <w:rsid w:val="00545EA9"/>
    <w:rsid w:val="00555A1C"/>
    <w:rsid w:val="005621B1"/>
    <w:rsid w:val="00565D8B"/>
    <w:rsid w:val="0056610B"/>
    <w:rsid w:val="00566BE7"/>
    <w:rsid w:val="00567835"/>
    <w:rsid w:val="005710C0"/>
    <w:rsid w:val="00572491"/>
    <w:rsid w:val="00577A05"/>
    <w:rsid w:val="00584BDC"/>
    <w:rsid w:val="00585C71"/>
    <w:rsid w:val="00587F8B"/>
    <w:rsid w:val="005908FE"/>
    <w:rsid w:val="00594E58"/>
    <w:rsid w:val="00597E1A"/>
    <w:rsid w:val="005A6A84"/>
    <w:rsid w:val="005B0650"/>
    <w:rsid w:val="005C0660"/>
    <w:rsid w:val="005C5F40"/>
    <w:rsid w:val="005C6053"/>
    <w:rsid w:val="005D0CBD"/>
    <w:rsid w:val="005D5FF5"/>
    <w:rsid w:val="005E48D0"/>
    <w:rsid w:val="005E4E50"/>
    <w:rsid w:val="005E5C3F"/>
    <w:rsid w:val="005E70DE"/>
    <w:rsid w:val="005F2D6F"/>
    <w:rsid w:val="00607EDE"/>
    <w:rsid w:val="00610381"/>
    <w:rsid w:val="00612A23"/>
    <w:rsid w:val="00613D25"/>
    <w:rsid w:val="006167B2"/>
    <w:rsid w:val="0062131A"/>
    <w:rsid w:val="00626A80"/>
    <w:rsid w:val="00627662"/>
    <w:rsid w:val="0063223D"/>
    <w:rsid w:val="00632E7E"/>
    <w:rsid w:val="00634039"/>
    <w:rsid w:val="00636F98"/>
    <w:rsid w:val="00644685"/>
    <w:rsid w:val="00645C87"/>
    <w:rsid w:val="00650281"/>
    <w:rsid w:val="006554C8"/>
    <w:rsid w:val="006557FF"/>
    <w:rsid w:val="00661ACC"/>
    <w:rsid w:val="006621C5"/>
    <w:rsid w:val="006641E2"/>
    <w:rsid w:val="006649A3"/>
    <w:rsid w:val="00666B84"/>
    <w:rsid w:val="0067112D"/>
    <w:rsid w:val="006711F1"/>
    <w:rsid w:val="00674A16"/>
    <w:rsid w:val="0067748E"/>
    <w:rsid w:val="0068023D"/>
    <w:rsid w:val="006833D7"/>
    <w:rsid w:val="00684080"/>
    <w:rsid w:val="00687AFF"/>
    <w:rsid w:val="00693DC8"/>
    <w:rsid w:val="006A09D6"/>
    <w:rsid w:val="006A1F63"/>
    <w:rsid w:val="006A45E0"/>
    <w:rsid w:val="006A53B5"/>
    <w:rsid w:val="006B3BEC"/>
    <w:rsid w:val="006B64DA"/>
    <w:rsid w:val="006B7858"/>
    <w:rsid w:val="006C4D5F"/>
    <w:rsid w:val="006D20D7"/>
    <w:rsid w:val="006D3A28"/>
    <w:rsid w:val="006E0D72"/>
    <w:rsid w:val="006E1849"/>
    <w:rsid w:val="006E28C7"/>
    <w:rsid w:val="006E367B"/>
    <w:rsid w:val="006E7254"/>
    <w:rsid w:val="00702F88"/>
    <w:rsid w:val="007050A4"/>
    <w:rsid w:val="007077F0"/>
    <w:rsid w:val="00707AE8"/>
    <w:rsid w:val="00707CF5"/>
    <w:rsid w:val="00715E48"/>
    <w:rsid w:val="0072459B"/>
    <w:rsid w:val="0072565F"/>
    <w:rsid w:val="00726165"/>
    <w:rsid w:val="00726B67"/>
    <w:rsid w:val="00733AC8"/>
    <w:rsid w:val="00740859"/>
    <w:rsid w:val="007416F7"/>
    <w:rsid w:val="00742DB8"/>
    <w:rsid w:val="007441A4"/>
    <w:rsid w:val="00744A20"/>
    <w:rsid w:val="00746249"/>
    <w:rsid w:val="0075032D"/>
    <w:rsid w:val="00751A39"/>
    <w:rsid w:val="007529BE"/>
    <w:rsid w:val="00757B26"/>
    <w:rsid w:val="007606C7"/>
    <w:rsid w:val="00760795"/>
    <w:rsid w:val="007614F8"/>
    <w:rsid w:val="0076734D"/>
    <w:rsid w:val="00767879"/>
    <w:rsid w:val="00770143"/>
    <w:rsid w:val="00770360"/>
    <w:rsid w:val="00773D6C"/>
    <w:rsid w:val="00775D9E"/>
    <w:rsid w:val="007774D8"/>
    <w:rsid w:val="0078009D"/>
    <w:rsid w:val="007803F9"/>
    <w:rsid w:val="00781456"/>
    <w:rsid w:val="00782822"/>
    <w:rsid w:val="00785A2C"/>
    <w:rsid w:val="00792F26"/>
    <w:rsid w:val="007A0ECC"/>
    <w:rsid w:val="007A7953"/>
    <w:rsid w:val="007B05BB"/>
    <w:rsid w:val="007B0B70"/>
    <w:rsid w:val="007B108A"/>
    <w:rsid w:val="007B53A2"/>
    <w:rsid w:val="007C3141"/>
    <w:rsid w:val="007D1BE8"/>
    <w:rsid w:val="007D3556"/>
    <w:rsid w:val="007D564C"/>
    <w:rsid w:val="007D711D"/>
    <w:rsid w:val="007E11C2"/>
    <w:rsid w:val="007E4B51"/>
    <w:rsid w:val="007F1904"/>
    <w:rsid w:val="007F799B"/>
    <w:rsid w:val="008000D0"/>
    <w:rsid w:val="00801924"/>
    <w:rsid w:val="00801B01"/>
    <w:rsid w:val="0080297D"/>
    <w:rsid w:val="00803E7E"/>
    <w:rsid w:val="008041AA"/>
    <w:rsid w:val="0080457B"/>
    <w:rsid w:val="0080601E"/>
    <w:rsid w:val="00811CE3"/>
    <w:rsid w:val="00811F71"/>
    <w:rsid w:val="0081363D"/>
    <w:rsid w:val="00821244"/>
    <w:rsid w:val="00821B07"/>
    <w:rsid w:val="00824451"/>
    <w:rsid w:val="008264E4"/>
    <w:rsid w:val="00836B4D"/>
    <w:rsid w:val="008417E1"/>
    <w:rsid w:val="00841DFA"/>
    <w:rsid w:val="00841FED"/>
    <w:rsid w:val="008421BC"/>
    <w:rsid w:val="00843956"/>
    <w:rsid w:val="00845CF8"/>
    <w:rsid w:val="0084710E"/>
    <w:rsid w:val="00852D45"/>
    <w:rsid w:val="00853964"/>
    <w:rsid w:val="00856090"/>
    <w:rsid w:val="008565FE"/>
    <w:rsid w:val="008569EF"/>
    <w:rsid w:val="008605F9"/>
    <w:rsid w:val="008610FE"/>
    <w:rsid w:val="00861905"/>
    <w:rsid w:val="00861CD1"/>
    <w:rsid w:val="00864A34"/>
    <w:rsid w:val="00866E34"/>
    <w:rsid w:val="00873362"/>
    <w:rsid w:val="008748A4"/>
    <w:rsid w:val="008749E2"/>
    <w:rsid w:val="0087507D"/>
    <w:rsid w:val="0087656E"/>
    <w:rsid w:val="00877044"/>
    <w:rsid w:val="008770B6"/>
    <w:rsid w:val="00882B68"/>
    <w:rsid w:val="00882BAF"/>
    <w:rsid w:val="00884074"/>
    <w:rsid w:val="008862E0"/>
    <w:rsid w:val="008870DE"/>
    <w:rsid w:val="0089228B"/>
    <w:rsid w:val="00895926"/>
    <w:rsid w:val="0089793F"/>
    <w:rsid w:val="008A6DC5"/>
    <w:rsid w:val="008B5CCE"/>
    <w:rsid w:val="008B7F77"/>
    <w:rsid w:val="008C755F"/>
    <w:rsid w:val="008D03AB"/>
    <w:rsid w:val="008D285E"/>
    <w:rsid w:val="008D3FBE"/>
    <w:rsid w:val="008D42D5"/>
    <w:rsid w:val="008D4524"/>
    <w:rsid w:val="008E2A57"/>
    <w:rsid w:val="008E5DA4"/>
    <w:rsid w:val="008F2758"/>
    <w:rsid w:val="008F3CCF"/>
    <w:rsid w:val="009077B3"/>
    <w:rsid w:val="00910325"/>
    <w:rsid w:val="0091205D"/>
    <w:rsid w:val="0091350D"/>
    <w:rsid w:val="0091392D"/>
    <w:rsid w:val="00917116"/>
    <w:rsid w:val="0092361F"/>
    <w:rsid w:val="00924428"/>
    <w:rsid w:val="009334E0"/>
    <w:rsid w:val="009337C5"/>
    <w:rsid w:val="00933A9C"/>
    <w:rsid w:val="00934BC3"/>
    <w:rsid w:val="00943610"/>
    <w:rsid w:val="0094407F"/>
    <w:rsid w:val="00945BDA"/>
    <w:rsid w:val="00952B6A"/>
    <w:rsid w:val="009544FB"/>
    <w:rsid w:val="009704A3"/>
    <w:rsid w:val="009756AC"/>
    <w:rsid w:val="00994AC9"/>
    <w:rsid w:val="009959E8"/>
    <w:rsid w:val="009A2753"/>
    <w:rsid w:val="009B312D"/>
    <w:rsid w:val="009B52F8"/>
    <w:rsid w:val="009C20FB"/>
    <w:rsid w:val="009D031B"/>
    <w:rsid w:val="009D04A5"/>
    <w:rsid w:val="009D21C8"/>
    <w:rsid w:val="009D530E"/>
    <w:rsid w:val="009D5F4B"/>
    <w:rsid w:val="009E0009"/>
    <w:rsid w:val="009E0DA0"/>
    <w:rsid w:val="009E30AD"/>
    <w:rsid w:val="009E3F45"/>
    <w:rsid w:val="009E7211"/>
    <w:rsid w:val="009F518E"/>
    <w:rsid w:val="00A0062C"/>
    <w:rsid w:val="00A02461"/>
    <w:rsid w:val="00A11750"/>
    <w:rsid w:val="00A146C6"/>
    <w:rsid w:val="00A2296C"/>
    <w:rsid w:val="00A23D64"/>
    <w:rsid w:val="00A244FB"/>
    <w:rsid w:val="00A26935"/>
    <w:rsid w:val="00A26E48"/>
    <w:rsid w:val="00A308E7"/>
    <w:rsid w:val="00A33AAF"/>
    <w:rsid w:val="00A33C7B"/>
    <w:rsid w:val="00A42B25"/>
    <w:rsid w:val="00A45209"/>
    <w:rsid w:val="00A4665D"/>
    <w:rsid w:val="00A52E4E"/>
    <w:rsid w:val="00A534DE"/>
    <w:rsid w:val="00A64206"/>
    <w:rsid w:val="00A75E70"/>
    <w:rsid w:val="00A760BD"/>
    <w:rsid w:val="00A914D9"/>
    <w:rsid w:val="00A91E7D"/>
    <w:rsid w:val="00A93A1E"/>
    <w:rsid w:val="00AB2FDC"/>
    <w:rsid w:val="00AC05B3"/>
    <w:rsid w:val="00AC394C"/>
    <w:rsid w:val="00AD7053"/>
    <w:rsid w:val="00AD7809"/>
    <w:rsid w:val="00AD7ED9"/>
    <w:rsid w:val="00AE096E"/>
    <w:rsid w:val="00AE412C"/>
    <w:rsid w:val="00AE49CC"/>
    <w:rsid w:val="00AE6525"/>
    <w:rsid w:val="00AF5F0A"/>
    <w:rsid w:val="00B02A10"/>
    <w:rsid w:val="00B05B5D"/>
    <w:rsid w:val="00B13D60"/>
    <w:rsid w:val="00B20763"/>
    <w:rsid w:val="00B3500A"/>
    <w:rsid w:val="00B40035"/>
    <w:rsid w:val="00B41C29"/>
    <w:rsid w:val="00B41D4A"/>
    <w:rsid w:val="00B425A9"/>
    <w:rsid w:val="00B42883"/>
    <w:rsid w:val="00B42E29"/>
    <w:rsid w:val="00B46781"/>
    <w:rsid w:val="00B524B7"/>
    <w:rsid w:val="00B544E0"/>
    <w:rsid w:val="00B56019"/>
    <w:rsid w:val="00B56152"/>
    <w:rsid w:val="00B61B97"/>
    <w:rsid w:val="00B63B92"/>
    <w:rsid w:val="00B64958"/>
    <w:rsid w:val="00B6755F"/>
    <w:rsid w:val="00B6793B"/>
    <w:rsid w:val="00B75C59"/>
    <w:rsid w:val="00B778E0"/>
    <w:rsid w:val="00B77BE4"/>
    <w:rsid w:val="00B90250"/>
    <w:rsid w:val="00B90ACF"/>
    <w:rsid w:val="00B9277F"/>
    <w:rsid w:val="00B92F21"/>
    <w:rsid w:val="00B932A2"/>
    <w:rsid w:val="00B9421E"/>
    <w:rsid w:val="00B9554F"/>
    <w:rsid w:val="00B974FC"/>
    <w:rsid w:val="00BA2342"/>
    <w:rsid w:val="00BA577D"/>
    <w:rsid w:val="00BA66F0"/>
    <w:rsid w:val="00BB1E4E"/>
    <w:rsid w:val="00BB351F"/>
    <w:rsid w:val="00BB50CA"/>
    <w:rsid w:val="00BC006A"/>
    <w:rsid w:val="00BC2DE6"/>
    <w:rsid w:val="00BC36A8"/>
    <w:rsid w:val="00BC4D83"/>
    <w:rsid w:val="00BC6B73"/>
    <w:rsid w:val="00BD00DF"/>
    <w:rsid w:val="00BD101F"/>
    <w:rsid w:val="00BD4776"/>
    <w:rsid w:val="00BD6D58"/>
    <w:rsid w:val="00BD74EC"/>
    <w:rsid w:val="00BE2BB9"/>
    <w:rsid w:val="00BE398A"/>
    <w:rsid w:val="00BE56C6"/>
    <w:rsid w:val="00BE6608"/>
    <w:rsid w:val="00BE72C3"/>
    <w:rsid w:val="00BF0A14"/>
    <w:rsid w:val="00BF3F18"/>
    <w:rsid w:val="00BF4919"/>
    <w:rsid w:val="00BF4C5C"/>
    <w:rsid w:val="00C00647"/>
    <w:rsid w:val="00C02ADE"/>
    <w:rsid w:val="00C03E0C"/>
    <w:rsid w:val="00C06788"/>
    <w:rsid w:val="00C101EE"/>
    <w:rsid w:val="00C15ABF"/>
    <w:rsid w:val="00C240B2"/>
    <w:rsid w:val="00C27250"/>
    <w:rsid w:val="00C365CE"/>
    <w:rsid w:val="00C4132F"/>
    <w:rsid w:val="00C4148C"/>
    <w:rsid w:val="00C4299C"/>
    <w:rsid w:val="00C46D2F"/>
    <w:rsid w:val="00C472ED"/>
    <w:rsid w:val="00C47D0C"/>
    <w:rsid w:val="00C5273C"/>
    <w:rsid w:val="00C53C63"/>
    <w:rsid w:val="00C561B6"/>
    <w:rsid w:val="00C5624C"/>
    <w:rsid w:val="00C63D92"/>
    <w:rsid w:val="00C66036"/>
    <w:rsid w:val="00C66656"/>
    <w:rsid w:val="00C67248"/>
    <w:rsid w:val="00C715DF"/>
    <w:rsid w:val="00C7443C"/>
    <w:rsid w:val="00C7607A"/>
    <w:rsid w:val="00C76EF9"/>
    <w:rsid w:val="00C7718A"/>
    <w:rsid w:val="00C80C36"/>
    <w:rsid w:val="00C83D3E"/>
    <w:rsid w:val="00C845F7"/>
    <w:rsid w:val="00C92A1A"/>
    <w:rsid w:val="00C93D21"/>
    <w:rsid w:val="00C97256"/>
    <w:rsid w:val="00CB14ED"/>
    <w:rsid w:val="00CB271E"/>
    <w:rsid w:val="00CB29A8"/>
    <w:rsid w:val="00CB417D"/>
    <w:rsid w:val="00CB4F36"/>
    <w:rsid w:val="00CB6E3B"/>
    <w:rsid w:val="00CB727D"/>
    <w:rsid w:val="00CC0BF6"/>
    <w:rsid w:val="00CC3152"/>
    <w:rsid w:val="00CC4E8B"/>
    <w:rsid w:val="00CC5B41"/>
    <w:rsid w:val="00CC66D5"/>
    <w:rsid w:val="00CD14DA"/>
    <w:rsid w:val="00CD466E"/>
    <w:rsid w:val="00CD5926"/>
    <w:rsid w:val="00CD6390"/>
    <w:rsid w:val="00CE2E62"/>
    <w:rsid w:val="00CE3346"/>
    <w:rsid w:val="00CE38D9"/>
    <w:rsid w:val="00CE3D50"/>
    <w:rsid w:val="00CE4806"/>
    <w:rsid w:val="00CF193B"/>
    <w:rsid w:val="00CF37DD"/>
    <w:rsid w:val="00CF4288"/>
    <w:rsid w:val="00D00F0B"/>
    <w:rsid w:val="00D0298A"/>
    <w:rsid w:val="00D0308E"/>
    <w:rsid w:val="00D11AFE"/>
    <w:rsid w:val="00D1249C"/>
    <w:rsid w:val="00D12EEA"/>
    <w:rsid w:val="00D1421A"/>
    <w:rsid w:val="00D15FD0"/>
    <w:rsid w:val="00D234FE"/>
    <w:rsid w:val="00D27092"/>
    <w:rsid w:val="00D30466"/>
    <w:rsid w:val="00D318ED"/>
    <w:rsid w:val="00D32139"/>
    <w:rsid w:val="00D36461"/>
    <w:rsid w:val="00D37A00"/>
    <w:rsid w:val="00D41026"/>
    <w:rsid w:val="00D4124F"/>
    <w:rsid w:val="00D4159D"/>
    <w:rsid w:val="00D42F60"/>
    <w:rsid w:val="00D47502"/>
    <w:rsid w:val="00D47F1F"/>
    <w:rsid w:val="00D57063"/>
    <w:rsid w:val="00D62A7D"/>
    <w:rsid w:val="00D639AD"/>
    <w:rsid w:val="00D65313"/>
    <w:rsid w:val="00D672FC"/>
    <w:rsid w:val="00D679F9"/>
    <w:rsid w:val="00D707B0"/>
    <w:rsid w:val="00D740FB"/>
    <w:rsid w:val="00D761C8"/>
    <w:rsid w:val="00D7629F"/>
    <w:rsid w:val="00D77E8A"/>
    <w:rsid w:val="00D802AD"/>
    <w:rsid w:val="00D81129"/>
    <w:rsid w:val="00D8396D"/>
    <w:rsid w:val="00D8608C"/>
    <w:rsid w:val="00D86970"/>
    <w:rsid w:val="00D86BD4"/>
    <w:rsid w:val="00D9091E"/>
    <w:rsid w:val="00D932FB"/>
    <w:rsid w:val="00D96FF4"/>
    <w:rsid w:val="00DA753F"/>
    <w:rsid w:val="00DB228D"/>
    <w:rsid w:val="00DC43AA"/>
    <w:rsid w:val="00DD1D2D"/>
    <w:rsid w:val="00DD2C99"/>
    <w:rsid w:val="00DD4146"/>
    <w:rsid w:val="00DD5F32"/>
    <w:rsid w:val="00DD663E"/>
    <w:rsid w:val="00DE1EFF"/>
    <w:rsid w:val="00DE5168"/>
    <w:rsid w:val="00DE65B5"/>
    <w:rsid w:val="00DF269C"/>
    <w:rsid w:val="00DF3689"/>
    <w:rsid w:val="00DF38B9"/>
    <w:rsid w:val="00DF3E56"/>
    <w:rsid w:val="00E04A17"/>
    <w:rsid w:val="00E10BDC"/>
    <w:rsid w:val="00E153E9"/>
    <w:rsid w:val="00E17EBD"/>
    <w:rsid w:val="00E2528A"/>
    <w:rsid w:val="00E261C7"/>
    <w:rsid w:val="00E269D4"/>
    <w:rsid w:val="00E276A6"/>
    <w:rsid w:val="00E31DED"/>
    <w:rsid w:val="00E3255E"/>
    <w:rsid w:val="00E33385"/>
    <w:rsid w:val="00E33780"/>
    <w:rsid w:val="00E40D99"/>
    <w:rsid w:val="00E455F2"/>
    <w:rsid w:val="00E56691"/>
    <w:rsid w:val="00E67133"/>
    <w:rsid w:val="00E71842"/>
    <w:rsid w:val="00E7327F"/>
    <w:rsid w:val="00E77806"/>
    <w:rsid w:val="00E77EF7"/>
    <w:rsid w:val="00E81C8D"/>
    <w:rsid w:val="00E8234E"/>
    <w:rsid w:val="00E83B9E"/>
    <w:rsid w:val="00E86C5D"/>
    <w:rsid w:val="00E928F1"/>
    <w:rsid w:val="00E96C99"/>
    <w:rsid w:val="00E96DD7"/>
    <w:rsid w:val="00EA390F"/>
    <w:rsid w:val="00EA52D2"/>
    <w:rsid w:val="00EA69B3"/>
    <w:rsid w:val="00EB286B"/>
    <w:rsid w:val="00EB30FA"/>
    <w:rsid w:val="00EB4102"/>
    <w:rsid w:val="00EB4A8E"/>
    <w:rsid w:val="00ED4CFF"/>
    <w:rsid w:val="00ED7BA6"/>
    <w:rsid w:val="00EE0EA3"/>
    <w:rsid w:val="00EE298A"/>
    <w:rsid w:val="00EF226D"/>
    <w:rsid w:val="00F002DB"/>
    <w:rsid w:val="00F003CB"/>
    <w:rsid w:val="00F00AD1"/>
    <w:rsid w:val="00F03114"/>
    <w:rsid w:val="00F12686"/>
    <w:rsid w:val="00F127B9"/>
    <w:rsid w:val="00F15A05"/>
    <w:rsid w:val="00F218FA"/>
    <w:rsid w:val="00F23211"/>
    <w:rsid w:val="00F253AE"/>
    <w:rsid w:val="00F26BE6"/>
    <w:rsid w:val="00F34B39"/>
    <w:rsid w:val="00F43583"/>
    <w:rsid w:val="00F43C10"/>
    <w:rsid w:val="00F45E58"/>
    <w:rsid w:val="00F476B9"/>
    <w:rsid w:val="00F5261B"/>
    <w:rsid w:val="00F53A48"/>
    <w:rsid w:val="00F55433"/>
    <w:rsid w:val="00F5566F"/>
    <w:rsid w:val="00F639C7"/>
    <w:rsid w:val="00F658A4"/>
    <w:rsid w:val="00F703B6"/>
    <w:rsid w:val="00F704C0"/>
    <w:rsid w:val="00F84CE6"/>
    <w:rsid w:val="00F90DDB"/>
    <w:rsid w:val="00F92A44"/>
    <w:rsid w:val="00F96017"/>
    <w:rsid w:val="00F97B11"/>
    <w:rsid w:val="00FA1D75"/>
    <w:rsid w:val="00FA3282"/>
    <w:rsid w:val="00FA7262"/>
    <w:rsid w:val="00FA7265"/>
    <w:rsid w:val="00FB275F"/>
    <w:rsid w:val="00FB3A43"/>
    <w:rsid w:val="00FB4441"/>
    <w:rsid w:val="00FB4FF3"/>
    <w:rsid w:val="00FB5B11"/>
    <w:rsid w:val="00FC0E5D"/>
    <w:rsid w:val="00FC4418"/>
    <w:rsid w:val="00FC6E4E"/>
    <w:rsid w:val="00FC781D"/>
    <w:rsid w:val="00FD1125"/>
    <w:rsid w:val="00FD48D9"/>
    <w:rsid w:val="00FD629E"/>
    <w:rsid w:val="00FE0ABF"/>
    <w:rsid w:val="00FE1E33"/>
    <w:rsid w:val="00FE2B68"/>
    <w:rsid w:val="00FE52EA"/>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971"/>
  <w15:docId w15:val="{9C5657FB-4B85-4673-AFCD-55C0A918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 w:type="paragraph" w:styleId="BodyText">
    <w:name w:val="Body Text"/>
    <w:basedOn w:val="Normal"/>
    <w:link w:val="BodyTextChar"/>
    <w:uiPriority w:val="1"/>
    <w:qFormat/>
    <w:rsid w:val="00D42F6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42F6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138643860">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prevention.html" TargetMode="External"/><Relationship Id="rId13" Type="http://schemas.openxmlformats.org/officeDocument/2006/relationships/hyperlink" Target="https://www.cms.gov/files/document/qso-20-39-nh-revis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files/document/qso-20-38-nh-revis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infection-control-recommendati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dsworth.org/sites/default/files/WebDoc/Revised%20SARS-CoV-2%20Reporting%20Requirements%20CLEP.pdf" TargetMode="External"/><Relationship Id="rId4" Type="http://schemas.openxmlformats.org/officeDocument/2006/relationships/settings" Target="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hyperlink" Target="https://commerce.health.state.ny.us/hpn/ctrldocs/alrtview/postings/Health_Advisory__Nursing_Home_Testing,_Cohorting_and_Visita_1665772061063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7E9D-5558-479C-87B8-6D482AD2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2540</Words>
  <Characters>14483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2020-06-17T16:01:00Z</cp:lastPrinted>
  <dcterms:created xsi:type="dcterms:W3CDTF">2022-11-18T15:56:00Z</dcterms:created>
  <dcterms:modified xsi:type="dcterms:W3CDTF">2022-11-18T15:56:00Z</dcterms:modified>
</cp:coreProperties>
</file>