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455" w:type="dxa"/>
        <w:tblLook w:val="04A0" w:firstRow="1" w:lastRow="0" w:firstColumn="1" w:lastColumn="0" w:noHBand="0" w:noVBand="1"/>
      </w:tblPr>
      <w:tblGrid>
        <w:gridCol w:w="5130"/>
        <w:gridCol w:w="5670"/>
      </w:tblGrid>
      <w:tr w:rsidR="00A26983" w14:paraId="57D22018" w14:textId="77777777" w:rsidTr="009C0F00">
        <w:tc>
          <w:tcPr>
            <w:tcW w:w="5130" w:type="dxa"/>
          </w:tcPr>
          <w:p w14:paraId="3301B3DC" w14:textId="312F0D61" w:rsidR="00A26983" w:rsidRDefault="00A26983" w:rsidP="0019038E">
            <w:pPr>
              <w:pStyle w:val="NoSpacing"/>
            </w:pPr>
            <w:r>
              <w:t>Administrative Policy and Procedure</w:t>
            </w:r>
          </w:p>
          <w:p w14:paraId="635DC62D" w14:textId="77777777" w:rsidR="00A26983" w:rsidRDefault="00A26983" w:rsidP="00E82451">
            <w:pPr>
              <w:rPr>
                <w:b/>
                <w:bCs/>
                <w:sz w:val="24"/>
                <w:szCs w:val="24"/>
              </w:rPr>
            </w:pPr>
          </w:p>
        </w:tc>
        <w:tc>
          <w:tcPr>
            <w:tcW w:w="5670" w:type="dxa"/>
          </w:tcPr>
          <w:p w14:paraId="1F88A296" w14:textId="6EE7C890" w:rsidR="00A26983" w:rsidRDefault="00A26983" w:rsidP="00E82451">
            <w:pPr>
              <w:rPr>
                <w:b/>
                <w:bCs/>
                <w:sz w:val="24"/>
                <w:szCs w:val="24"/>
              </w:rPr>
            </w:pPr>
            <w:r w:rsidRPr="00D51EB8">
              <w:rPr>
                <w:b/>
                <w:bCs/>
                <w:sz w:val="24"/>
                <w:szCs w:val="24"/>
              </w:rPr>
              <w:t xml:space="preserve">Subject: </w:t>
            </w:r>
            <w:r>
              <w:rPr>
                <w:sz w:val="24"/>
                <w:szCs w:val="24"/>
              </w:rPr>
              <w:t>Visitation Guidelines for Families/Healthcare Representatives</w:t>
            </w:r>
          </w:p>
        </w:tc>
      </w:tr>
      <w:tr w:rsidR="00A26983" w14:paraId="6F2A6117" w14:textId="77777777" w:rsidTr="009C0F00">
        <w:tc>
          <w:tcPr>
            <w:tcW w:w="5130" w:type="dxa"/>
          </w:tcPr>
          <w:p w14:paraId="33261D20" w14:textId="77777777" w:rsidR="00A26983" w:rsidRPr="00025637" w:rsidRDefault="00A26983" w:rsidP="00E82451">
            <w:pPr>
              <w:rPr>
                <w:b/>
                <w:bCs/>
                <w:sz w:val="24"/>
                <w:szCs w:val="24"/>
              </w:rPr>
            </w:pPr>
            <w:r w:rsidRPr="00025637">
              <w:rPr>
                <w:b/>
                <w:bCs/>
                <w:sz w:val="24"/>
                <w:szCs w:val="24"/>
              </w:rPr>
              <w:t xml:space="preserve">Approved by: </w:t>
            </w:r>
          </w:p>
          <w:p w14:paraId="6A9E47E1" w14:textId="77777777" w:rsidR="00A26983" w:rsidRPr="0068460F" w:rsidRDefault="00A26983" w:rsidP="0019038E">
            <w:pPr>
              <w:rPr>
                <w:sz w:val="24"/>
                <w:szCs w:val="24"/>
              </w:rPr>
            </w:pPr>
          </w:p>
        </w:tc>
        <w:tc>
          <w:tcPr>
            <w:tcW w:w="5670" w:type="dxa"/>
          </w:tcPr>
          <w:p w14:paraId="55386292" w14:textId="648DC9F6" w:rsidR="00A26983" w:rsidRPr="0094780B" w:rsidRDefault="00A26983" w:rsidP="00E82451">
            <w:pPr>
              <w:rPr>
                <w:sz w:val="24"/>
                <w:szCs w:val="24"/>
              </w:rPr>
            </w:pPr>
          </w:p>
        </w:tc>
      </w:tr>
      <w:tr w:rsidR="00A26983" w14:paraId="4C38AF42" w14:textId="77777777" w:rsidTr="009C0F00">
        <w:tc>
          <w:tcPr>
            <w:tcW w:w="5130" w:type="dxa"/>
          </w:tcPr>
          <w:p w14:paraId="47DB9854" w14:textId="04496EAB" w:rsidR="00A26983" w:rsidRDefault="00A26983" w:rsidP="00E82451">
            <w:pPr>
              <w:rPr>
                <w:b/>
                <w:bCs/>
                <w:sz w:val="24"/>
                <w:szCs w:val="24"/>
              </w:rPr>
            </w:pPr>
            <w:r>
              <w:rPr>
                <w:b/>
                <w:bCs/>
                <w:sz w:val="24"/>
                <w:szCs w:val="24"/>
              </w:rPr>
              <w:t xml:space="preserve">Effective: </w:t>
            </w:r>
            <w:r w:rsidR="00A41D53" w:rsidRPr="00A41D53">
              <w:rPr>
                <w:sz w:val="24"/>
                <w:szCs w:val="24"/>
              </w:rPr>
              <w:t>6</w:t>
            </w:r>
            <w:r w:rsidRPr="00210EDF">
              <w:rPr>
                <w:sz w:val="24"/>
                <w:szCs w:val="24"/>
              </w:rPr>
              <w:t>/</w:t>
            </w:r>
            <w:r w:rsidR="00A41D53">
              <w:rPr>
                <w:sz w:val="24"/>
                <w:szCs w:val="24"/>
              </w:rPr>
              <w:t>28</w:t>
            </w:r>
            <w:r w:rsidRPr="00210EDF">
              <w:rPr>
                <w:sz w:val="24"/>
                <w:szCs w:val="24"/>
              </w:rPr>
              <w:t>/2020</w:t>
            </w:r>
          </w:p>
          <w:p w14:paraId="4E6FBAC9" w14:textId="77777777" w:rsidR="00A26983" w:rsidRDefault="00A26983" w:rsidP="00E82451">
            <w:pPr>
              <w:rPr>
                <w:b/>
                <w:bCs/>
                <w:sz w:val="24"/>
                <w:szCs w:val="24"/>
              </w:rPr>
            </w:pPr>
          </w:p>
        </w:tc>
        <w:tc>
          <w:tcPr>
            <w:tcW w:w="5670" w:type="dxa"/>
          </w:tcPr>
          <w:p w14:paraId="4D424FA2" w14:textId="20DC5580" w:rsidR="00A41D53" w:rsidRPr="00A41D53" w:rsidRDefault="00A26983" w:rsidP="00E82451">
            <w:pPr>
              <w:rPr>
                <w:sz w:val="24"/>
                <w:szCs w:val="24"/>
              </w:rPr>
            </w:pPr>
            <w:r>
              <w:rPr>
                <w:b/>
                <w:bCs/>
                <w:sz w:val="24"/>
                <w:szCs w:val="24"/>
              </w:rPr>
              <w:t xml:space="preserve">Revised: </w:t>
            </w:r>
            <w:r w:rsidR="00A41D53">
              <w:rPr>
                <w:sz w:val="24"/>
                <w:szCs w:val="24"/>
              </w:rPr>
              <w:t>7/13/2020</w:t>
            </w:r>
            <w:r w:rsidR="00B76E49">
              <w:rPr>
                <w:sz w:val="24"/>
                <w:szCs w:val="24"/>
              </w:rPr>
              <w:t xml:space="preserve">          3/2</w:t>
            </w:r>
            <w:r w:rsidR="00C95EAB">
              <w:rPr>
                <w:sz w:val="24"/>
                <w:szCs w:val="24"/>
              </w:rPr>
              <w:t>6</w:t>
            </w:r>
            <w:r w:rsidR="00B76E49">
              <w:rPr>
                <w:sz w:val="24"/>
                <w:szCs w:val="24"/>
              </w:rPr>
              <w:t>/2021</w:t>
            </w:r>
            <w:r w:rsidR="009C0F00">
              <w:rPr>
                <w:sz w:val="24"/>
                <w:szCs w:val="24"/>
              </w:rPr>
              <w:t xml:space="preserve">            11/18/2021</w:t>
            </w:r>
          </w:p>
          <w:p w14:paraId="5C017C71" w14:textId="1FE44678" w:rsidR="008930EC" w:rsidRDefault="00A41D53" w:rsidP="00E82451">
            <w:pPr>
              <w:rPr>
                <w:b/>
                <w:bCs/>
                <w:sz w:val="24"/>
                <w:szCs w:val="24"/>
              </w:rPr>
            </w:pPr>
            <w:r>
              <w:rPr>
                <w:sz w:val="24"/>
                <w:szCs w:val="24"/>
              </w:rPr>
              <w:t xml:space="preserve">                </w:t>
            </w:r>
            <w:r w:rsidR="008930EC" w:rsidRPr="008930EC">
              <w:rPr>
                <w:sz w:val="24"/>
                <w:szCs w:val="24"/>
              </w:rPr>
              <w:t>9/16/2020</w:t>
            </w:r>
            <w:r w:rsidR="006E5629">
              <w:rPr>
                <w:sz w:val="24"/>
                <w:szCs w:val="24"/>
              </w:rPr>
              <w:t xml:space="preserve">          4/16/2021</w:t>
            </w:r>
          </w:p>
          <w:p w14:paraId="3559AC6D" w14:textId="05AB83B5" w:rsidR="00A26983" w:rsidRPr="00397D33" w:rsidRDefault="008930EC" w:rsidP="00E82451">
            <w:pPr>
              <w:rPr>
                <w:sz w:val="24"/>
                <w:szCs w:val="24"/>
              </w:rPr>
            </w:pPr>
            <w:r>
              <w:rPr>
                <w:sz w:val="24"/>
                <w:szCs w:val="24"/>
              </w:rPr>
              <w:t xml:space="preserve">               </w:t>
            </w:r>
            <w:r w:rsidR="00A41D53">
              <w:rPr>
                <w:sz w:val="24"/>
                <w:szCs w:val="24"/>
              </w:rPr>
              <w:t xml:space="preserve"> </w:t>
            </w:r>
            <w:r w:rsidR="00A26983" w:rsidRPr="00A26983">
              <w:rPr>
                <w:sz w:val="24"/>
                <w:szCs w:val="24"/>
              </w:rPr>
              <w:t>2/24/2021</w:t>
            </w:r>
            <w:r w:rsidR="00203811">
              <w:rPr>
                <w:sz w:val="24"/>
                <w:szCs w:val="24"/>
              </w:rPr>
              <w:t xml:space="preserve">          7/9/2021</w:t>
            </w:r>
          </w:p>
        </w:tc>
      </w:tr>
    </w:tbl>
    <w:p w14:paraId="074980F1" w14:textId="77777777" w:rsidR="005D7CFD" w:rsidRDefault="005D7CFD" w:rsidP="005D7CFD">
      <w:pPr>
        <w:rPr>
          <w:rFonts w:ascii="Arial" w:hAnsi="Arial" w:cs="Arial"/>
        </w:rPr>
      </w:pPr>
    </w:p>
    <w:p w14:paraId="29E45CB8" w14:textId="77777777" w:rsidR="005D7CFD" w:rsidRPr="00212256" w:rsidRDefault="005D7CFD" w:rsidP="005D7CFD">
      <w:pPr>
        <w:pStyle w:val="Heading5"/>
        <w:jc w:val="left"/>
        <w:rPr>
          <w:bCs w:val="0"/>
        </w:rPr>
      </w:pPr>
      <w:r w:rsidRPr="00212256">
        <w:rPr>
          <w:bCs w:val="0"/>
        </w:rPr>
        <w:t>POLICY</w:t>
      </w:r>
    </w:p>
    <w:p w14:paraId="38C5B70A" w14:textId="4333386A" w:rsidR="005D7CFD" w:rsidRPr="00212256" w:rsidRDefault="005D7CFD" w:rsidP="005D7CFD">
      <w:pPr>
        <w:rPr>
          <w:bCs/>
        </w:rPr>
      </w:pPr>
      <w:r w:rsidRPr="00212256">
        <w:rPr>
          <w:bCs/>
        </w:rPr>
        <w:t xml:space="preserve">It is the </w:t>
      </w:r>
      <w:r w:rsidR="00D24BA2">
        <w:rPr>
          <w:bCs/>
        </w:rPr>
        <w:t xml:space="preserve">policy </w:t>
      </w:r>
      <w:r w:rsidRPr="00212256">
        <w:rPr>
          <w:bCs/>
        </w:rPr>
        <w:t xml:space="preserve">of this facility to </w:t>
      </w:r>
      <w:r w:rsidR="007637EC" w:rsidRPr="00212256">
        <w:rPr>
          <w:bCs/>
        </w:rPr>
        <w:t>promote and support</w:t>
      </w:r>
      <w:r w:rsidR="0069035C" w:rsidRPr="00212256">
        <w:rPr>
          <w:bCs/>
        </w:rPr>
        <w:t xml:space="preserve"> visitation</w:t>
      </w:r>
      <w:r w:rsidRPr="00212256">
        <w:rPr>
          <w:bCs/>
        </w:rPr>
        <w:t xml:space="preserve"> for residents, families and resident representatives while ensuring safety and adherence to infection prevention strategies to minimize any potential spread of infection. This will be done in accordance with all </w:t>
      </w:r>
      <w:r w:rsidR="00625109" w:rsidRPr="00212256">
        <w:rPr>
          <w:bCs/>
        </w:rPr>
        <w:t>S</w:t>
      </w:r>
      <w:r w:rsidRPr="00212256">
        <w:rPr>
          <w:bCs/>
        </w:rPr>
        <w:t xml:space="preserve">tate and </w:t>
      </w:r>
      <w:r w:rsidR="00625109" w:rsidRPr="00212256">
        <w:rPr>
          <w:bCs/>
        </w:rPr>
        <w:t>F</w:t>
      </w:r>
      <w:r w:rsidRPr="00212256">
        <w:rPr>
          <w:bCs/>
        </w:rPr>
        <w:t xml:space="preserve">ederal guidance for the prevention of COVID-19. </w:t>
      </w:r>
    </w:p>
    <w:p w14:paraId="140BDD51" w14:textId="77777777" w:rsidR="005D7CFD" w:rsidRPr="00212256" w:rsidRDefault="005D7CFD" w:rsidP="005D7CFD">
      <w:pPr>
        <w:rPr>
          <w:bCs/>
        </w:rPr>
      </w:pPr>
      <w:r w:rsidRPr="00212256">
        <w:rPr>
          <w:bCs/>
        </w:rPr>
        <w:t xml:space="preserve">                            </w:t>
      </w:r>
    </w:p>
    <w:p w14:paraId="2636285F" w14:textId="77777777" w:rsidR="005D7CFD" w:rsidRPr="00212256" w:rsidRDefault="005D7CFD" w:rsidP="005D7CFD">
      <w:pPr>
        <w:pStyle w:val="Heading5"/>
        <w:jc w:val="left"/>
        <w:rPr>
          <w:bCs w:val="0"/>
        </w:rPr>
      </w:pPr>
      <w:r w:rsidRPr="00212256">
        <w:rPr>
          <w:bCs w:val="0"/>
        </w:rPr>
        <w:t>PURPOSE</w:t>
      </w:r>
    </w:p>
    <w:p w14:paraId="494EE1E4" w14:textId="2BB1878F" w:rsidR="005D7CFD" w:rsidRPr="00212256" w:rsidRDefault="005D7CFD" w:rsidP="0051573F">
      <w:pPr>
        <w:rPr>
          <w:bCs/>
        </w:rPr>
      </w:pPr>
      <w:r w:rsidRPr="00212256">
        <w:rPr>
          <w:bCs/>
        </w:rPr>
        <w:t xml:space="preserve">To enhance resident quality of life by implementing visitation to combat psychological impacts of isolation from family and representatives. </w:t>
      </w:r>
    </w:p>
    <w:p w14:paraId="113EE146" w14:textId="77777777" w:rsidR="00F4117F" w:rsidRPr="00212256" w:rsidRDefault="00F4117F" w:rsidP="00F4117F">
      <w:pPr>
        <w:pStyle w:val="Heading5"/>
        <w:jc w:val="left"/>
        <w:rPr>
          <w:bCs w:val="0"/>
        </w:rPr>
      </w:pPr>
    </w:p>
    <w:p w14:paraId="191F9E0E" w14:textId="77777777" w:rsidR="00F4117F" w:rsidRPr="00212256" w:rsidRDefault="00F4117F" w:rsidP="00F4117F">
      <w:pPr>
        <w:pStyle w:val="Heading5"/>
        <w:jc w:val="left"/>
        <w:rPr>
          <w:bCs w:val="0"/>
        </w:rPr>
      </w:pPr>
    </w:p>
    <w:p w14:paraId="28086C70" w14:textId="2C363241" w:rsidR="00F4117F" w:rsidRPr="00212256" w:rsidRDefault="0056438F" w:rsidP="00F4117F">
      <w:pPr>
        <w:pStyle w:val="Heading5"/>
        <w:jc w:val="left"/>
        <w:rPr>
          <w:bCs w:val="0"/>
        </w:rPr>
      </w:pPr>
      <w:r w:rsidRPr="00212256">
        <w:rPr>
          <w:bCs w:val="0"/>
        </w:rPr>
        <w:t>NYSDOH CRITERIA</w:t>
      </w:r>
      <w:r w:rsidR="00B76E49">
        <w:rPr>
          <w:bCs w:val="0"/>
        </w:rPr>
        <w:t xml:space="preserve"> </w:t>
      </w:r>
      <w:r w:rsidR="00B76E49" w:rsidRPr="00D5490A">
        <w:rPr>
          <w:b w:val="0"/>
          <w:u w:val="none"/>
        </w:rPr>
        <w:t xml:space="preserve">(Revised </w:t>
      </w:r>
      <w:r w:rsidR="00C2791E" w:rsidRPr="00D5490A">
        <w:rPr>
          <w:b w:val="0"/>
          <w:u w:val="none"/>
        </w:rPr>
        <w:t>11/16/</w:t>
      </w:r>
      <w:r w:rsidR="00B76E49" w:rsidRPr="00D5490A">
        <w:rPr>
          <w:b w:val="0"/>
          <w:u w:val="none"/>
        </w:rPr>
        <w:t>2021</w:t>
      </w:r>
      <w:r w:rsidR="00385BE7" w:rsidRPr="00D5490A">
        <w:rPr>
          <w:b w:val="0"/>
          <w:u w:val="none"/>
        </w:rPr>
        <w:t>)</w:t>
      </w:r>
    </w:p>
    <w:p w14:paraId="16C65668" w14:textId="0E9BDFCC" w:rsidR="003503EC" w:rsidRPr="00B76E49" w:rsidRDefault="0056438F" w:rsidP="003503EC">
      <w:pPr>
        <w:rPr>
          <w:bCs/>
        </w:rPr>
      </w:pPr>
      <w:r w:rsidRPr="00212256">
        <w:rPr>
          <w:bCs/>
        </w:rPr>
        <w:t>Nursing Homes</w:t>
      </w:r>
      <w:r w:rsidR="0051573F" w:rsidRPr="00212256">
        <w:rPr>
          <w:bCs/>
        </w:rPr>
        <w:t xml:space="preserve"> may </w:t>
      </w:r>
      <w:r w:rsidRPr="00212256">
        <w:rPr>
          <w:bCs/>
        </w:rPr>
        <w:t>conduc</w:t>
      </w:r>
      <w:r w:rsidR="00065B1D">
        <w:rPr>
          <w:bCs/>
        </w:rPr>
        <w:t>t</w:t>
      </w:r>
      <w:r w:rsidR="0051573F" w:rsidRPr="00B76E49">
        <w:rPr>
          <w:bCs/>
        </w:rPr>
        <w:t xml:space="preserve"> visitation and </w:t>
      </w:r>
      <w:r w:rsidRPr="00B76E49">
        <w:rPr>
          <w:bCs/>
        </w:rPr>
        <w:t>activities under the following revised NYSDOH guidelines</w:t>
      </w:r>
      <w:r w:rsidR="00065B1D">
        <w:rPr>
          <w:bCs/>
        </w:rPr>
        <w:t xml:space="preserve">, </w:t>
      </w:r>
      <w:r w:rsidR="00065B1D" w:rsidRPr="00CC6672">
        <w:rPr>
          <w:bCs/>
        </w:rPr>
        <w:t>which aligns with CMS and CDC guidance.</w:t>
      </w:r>
    </w:p>
    <w:p w14:paraId="2DE6EE06" w14:textId="0241B471" w:rsidR="0051573F" w:rsidRPr="000018FF" w:rsidRDefault="0051573F" w:rsidP="000018FF">
      <w:pPr>
        <w:pStyle w:val="ListParagraph"/>
        <w:numPr>
          <w:ilvl w:val="0"/>
          <w:numId w:val="18"/>
        </w:numPr>
        <w:rPr>
          <w:bCs/>
        </w:rPr>
      </w:pPr>
      <w:r w:rsidRPr="000018FF">
        <w:rPr>
          <w:bCs/>
        </w:rPr>
        <w:t xml:space="preserve">The </w:t>
      </w:r>
      <w:r w:rsidR="005923F1" w:rsidRPr="000018FF">
        <w:rPr>
          <w:bCs/>
        </w:rPr>
        <w:t>facility</w:t>
      </w:r>
      <w:r w:rsidRPr="000018FF">
        <w:rPr>
          <w:bCs/>
        </w:rPr>
        <w:t xml:space="preserve"> has protocols to separate residents into cohorts of positive, negative, and unknown as well as separate staff teams to deal with COVID-positive residents and non</w:t>
      </w:r>
      <w:r w:rsidR="00366904" w:rsidRPr="000018FF">
        <w:rPr>
          <w:bCs/>
        </w:rPr>
        <w:t>-</w:t>
      </w:r>
      <w:r w:rsidRPr="000018FF">
        <w:rPr>
          <w:bCs/>
        </w:rPr>
        <w:t xml:space="preserve">positive residents. </w:t>
      </w:r>
    </w:p>
    <w:p w14:paraId="17B497CB" w14:textId="77777777" w:rsidR="00795AC5" w:rsidRDefault="009F1B51" w:rsidP="000018FF">
      <w:pPr>
        <w:pStyle w:val="ListParagraph"/>
        <w:numPr>
          <w:ilvl w:val="0"/>
          <w:numId w:val="18"/>
        </w:numPr>
        <w:rPr>
          <w:bCs/>
        </w:rPr>
      </w:pPr>
      <w:r w:rsidRPr="00693B8B">
        <w:rPr>
          <w:bCs/>
        </w:rPr>
        <w:t xml:space="preserve">The </w:t>
      </w:r>
      <w:r w:rsidR="005923F1" w:rsidRPr="00693B8B">
        <w:rPr>
          <w:bCs/>
        </w:rPr>
        <w:t>facility</w:t>
      </w:r>
      <w:r w:rsidRPr="00693B8B">
        <w:rPr>
          <w:bCs/>
        </w:rPr>
        <w:t xml:space="preserve"> has completed the NY Forward Safety Plan and submitted a copy of the complete plan to </w:t>
      </w:r>
      <w:hyperlink r:id="rId7" w:history="1">
        <w:r w:rsidRPr="00693B8B">
          <w:rPr>
            <w:rStyle w:val="Hyperlink"/>
            <w:bCs/>
          </w:rPr>
          <w:t>covidnursinghomeinfo@health.ny.gov</w:t>
        </w:r>
      </w:hyperlink>
      <w:r w:rsidRPr="00693B8B">
        <w:rPr>
          <w:bCs/>
        </w:rPr>
        <w:t xml:space="preserve">. </w:t>
      </w:r>
    </w:p>
    <w:p w14:paraId="1B0AF03E" w14:textId="0F38F8FC" w:rsidR="009F1B51" w:rsidRPr="00693B8B" w:rsidRDefault="009F1B51" w:rsidP="00795AC5">
      <w:pPr>
        <w:pStyle w:val="ListParagraph"/>
        <w:numPr>
          <w:ilvl w:val="1"/>
          <w:numId w:val="18"/>
        </w:numPr>
        <w:rPr>
          <w:bCs/>
        </w:rPr>
      </w:pPr>
      <w:r w:rsidRPr="00693B8B">
        <w:rPr>
          <w:bCs/>
        </w:rPr>
        <w:t xml:space="preserve">The facility must retain a copy of the plan at the facility where it is accessible and immediately available upon request of the Department or local health department. </w:t>
      </w:r>
    </w:p>
    <w:p w14:paraId="282D0A96" w14:textId="10EF8828" w:rsidR="00230FCE" w:rsidRPr="00D86DFA" w:rsidRDefault="00C101F2" w:rsidP="000018FF">
      <w:pPr>
        <w:pStyle w:val="ListParagraph"/>
        <w:numPr>
          <w:ilvl w:val="0"/>
          <w:numId w:val="18"/>
        </w:numPr>
        <w:rPr>
          <w:bCs/>
        </w:rPr>
      </w:pPr>
      <w:r w:rsidRPr="00D86DFA">
        <w:rPr>
          <w:bCs/>
        </w:rPr>
        <w:t xml:space="preserve">Adherence to written screening protocols for all staff during each shift, each resident daily, and all persons entering the facility or </w:t>
      </w:r>
      <w:r w:rsidRPr="00D96357">
        <w:rPr>
          <w:bCs/>
        </w:rPr>
        <w:t xml:space="preserve">grounds of </w:t>
      </w:r>
      <w:r w:rsidR="0092028A" w:rsidRPr="00D96357">
        <w:rPr>
          <w:bCs/>
        </w:rPr>
        <w:t>the facility</w:t>
      </w:r>
      <w:r w:rsidRPr="00D96357">
        <w:rPr>
          <w:bCs/>
        </w:rPr>
        <w:t>, including visitors</w:t>
      </w:r>
      <w:r w:rsidR="00230FCE" w:rsidRPr="00D96357">
        <w:rPr>
          <w:bCs/>
        </w:rPr>
        <w:t xml:space="preserve">. </w:t>
      </w:r>
      <w:r w:rsidR="003A52DE" w:rsidRPr="00D96357">
        <w:rPr>
          <w:bCs/>
        </w:rPr>
        <w:t xml:space="preserve">Visitors are </w:t>
      </w:r>
      <w:r w:rsidR="00817E49" w:rsidRPr="00D96357">
        <w:rPr>
          <w:bCs/>
        </w:rPr>
        <w:t>encouraged to</w:t>
      </w:r>
      <w:r w:rsidR="00C2791E" w:rsidRPr="00D96357">
        <w:rPr>
          <w:bCs/>
        </w:rPr>
        <w:t xml:space="preserve"> be vaccinated</w:t>
      </w:r>
      <w:r w:rsidR="00795AC5" w:rsidRPr="00D96357">
        <w:rPr>
          <w:bCs/>
        </w:rPr>
        <w:t>. If unvaccinated</w:t>
      </w:r>
      <w:r w:rsidR="00D96357" w:rsidRPr="00D96357">
        <w:rPr>
          <w:bCs/>
        </w:rPr>
        <w:t>, visitors will be strongly encouraged to</w:t>
      </w:r>
      <w:r w:rsidR="00C2791E" w:rsidRPr="00D96357">
        <w:rPr>
          <w:bCs/>
        </w:rPr>
        <w:t xml:space="preserve"> </w:t>
      </w:r>
      <w:r w:rsidR="003A52DE" w:rsidRPr="00D96357">
        <w:rPr>
          <w:bCs/>
        </w:rPr>
        <w:t>be tested within 2-3 days of visiting</w:t>
      </w:r>
      <w:r w:rsidR="00C2791E" w:rsidRPr="00D96357">
        <w:rPr>
          <w:bCs/>
        </w:rPr>
        <w:t xml:space="preserve"> especially</w:t>
      </w:r>
      <w:r w:rsidR="00D96357" w:rsidRPr="00D96357">
        <w:rPr>
          <w:bCs/>
        </w:rPr>
        <w:t>,</w:t>
      </w:r>
      <w:r w:rsidR="00C2791E" w:rsidRPr="00D96357">
        <w:rPr>
          <w:bCs/>
        </w:rPr>
        <w:t xml:space="preserve"> </w:t>
      </w:r>
      <w:r w:rsidR="00817E49" w:rsidRPr="00D96357">
        <w:rPr>
          <w:bCs/>
        </w:rPr>
        <w:t>if county transmission rates are substantial or high</w:t>
      </w:r>
      <w:r w:rsidR="003A52DE" w:rsidRPr="00D96357">
        <w:rPr>
          <w:bCs/>
        </w:rPr>
        <w:t xml:space="preserve">. </w:t>
      </w:r>
    </w:p>
    <w:p w14:paraId="7405C416" w14:textId="77777777" w:rsidR="005205CD" w:rsidRDefault="00CC688B" w:rsidP="000018FF">
      <w:pPr>
        <w:pStyle w:val="ListParagraph"/>
        <w:numPr>
          <w:ilvl w:val="0"/>
          <w:numId w:val="18"/>
        </w:numPr>
        <w:rPr>
          <w:bCs/>
        </w:rPr>
      </w:pPr>
      <w:r w:rsidRPr="00D86DFA">
        <w:rPr>
          <w:bCs/>
        </w:rPr>
        <w:t>The facility will conduct screening of all who enter the facility for signs and symptoms of COVID-19, including temperature checks, questions about and observation</w:t>
      </w:r>
      <w:r w:rsidR="005205CD">
        <w:rPr>
          <w:bCs/>
        </w:rPr>
        <w:t xml:space="preserve"> for</w:t>
      </w:r>
      <w:r w:rsidRPr="00D86DFA">
        <w:rPr>
          <w:bCs/>
        </w:rPr>
        <w:t xml:space="preserve"> signs or symptoms. </w:t>
      </w:r>
    </w:p>
    <w:p w14:paraId="45C50C45" w14:textId="04AB530E" w:rsidR="00C101F2" w:rsidRPr="00D86DFA" w:rsidRDefault="00CC688B" w:rsidP="005205CD">
      <w:pPr>
        <w:pStyle w:val="ListParagraph"/>
        <w:numPr>
          <w:ilvl w:val="0"/>
          <w:numId w:val="14"/>
        </w:numPr>
        <w:rPr>
          <w:bCs/>
        </w:rPr>
      </w:pPr>
      <w:r w:rsidRPr="00D86DFA">
        <w:rPr>
          <w:bCs/>
        </w:rPr>
        <w:t>Th</w:t>
      </w:r>
      <w:r w:rsidR="005205CD">
        <w:rPr>
          <w:bCs/>
        </w:rPr>
        <w:t>e facility will deny</w:t>
      </w:r>
      <w:r w:rsidRPr="00D86DFA">
        <w:rPr>
          <w:bCs/>
        </w:rPr>
        <w:t xml:space="preserve"> entry for those with signs/symptoms or close contact with someone with COVID-19 infection in the past 14 days</w:t>
      </w:r>
      <w:r w:rsidR="00D24BA2">
        <w:rPr>
          <w:bCs/>
        </w:rPr>
        <w:t xml:space="preserve">, </w:t>
      </w:r>
      <w:r w:rsidR="00D24BA2" w:rsidRPr="00D96357">
        <w:rPr>
          <w:bCs/>
        </w:rPr>
        <w:t>regardless of vaccination status</w:t>
      </w:r>
      <w:r w:rsidR="00D96357" w:rsidRPr="00D96357">
        <w:rPr>
          <w:bCs/>
        </w:rPr>
        <w:t>.</w:t>
      </w:r>
    </w:p>
    <w:p w14:paraId="0A3CCF59" w14:textId="77777777" w:rsidR="000018FF" w:rsidRPr="00D86DFA" w:rsidRDefault="000018FF" w:rsidP="00917801">
      <w:pPr>
        <w:pStyle w:val="ListParagraph"/>
        <w:numPr>
          <w:ilvl w:val="0"/>
          <w:numId w:val="18"/>
        </w:numPr>
        <w:rPr>
          <w:bCs/>
        </w:rPr>
      </w:pPr>
      <w:r w:rsidRPr="00D86DFA">
        <w:rPr>
          <w:bCs/>
        </w:rPr>
        <w:t>Documentation of screening will be maintained in an electronic format and available upon request of the NYSDOH.</w:t>
      </w:r>
    </w:p>
    <w:p w14:paraId="59EB414D" w14:textId="5C770AA9" w:rsidR="000018FF" w:rsidRPr="00D86DFA" w:rsidRDefault="000018FF" w:rsidP="00917801">
      <w:pPr>
        <w:pStyle w:val="ListParagraph"/>
        <w:numPr>
          <w:ilvl w:val="0"/>
          <w:numId w:val="18"/>
        </w:numPr>
        <w:rPr>
          <w:bCs/>
        </w:rPr>
      </w:pPr>
      <w:r w:rsidRPr="00D86DFA">
        <w:rPr>
          <w:bCs/>
        </w:rPr>
        <w:t>Resident monitoring</w:t>
      </w:r>
      <w:r w:rsidR="00122A88">
        <w:rPr>
          <w:bCs/>
        </w:rPr>
        <w:t xml:space="preserve"> will</w:t>
      </w:r>
      <w:r w:rsidRPr="00D86DFA">
        <w:rPr>
          <w:bCs/>
        </w:rPr>
        <w:t xml:space="preserve"> include daily symptom checks, vital signs, and pulse oximetry. </w:t>
      </w:r>
    </w:p>
    <w:p w14:paraId="31351B1D" w14:textId="7E089ACD" w:rsidR="000018FF" w:rsidRPr="00D86DFA" w:rsidRDefault="000018FF" w:rsidP="00917801">
      <w:pPr>
        <w:pStyle w:val="ListParagraph"/>
        <w:numPr>
          <w:ilvl w:val="0"/>
          <w:numId w:val="18"/>
        </w:numPr>
        <w:rPr>
          <w:bCs/>
        </w:rPr>
      </w:pPr>
      <w:r w:rsidRPr="00D86DFA">
        <w:rPr>
          <w:bCs/>
        </w:rPr>
        <w:t>A copy of the facility’s formal visitation plan is posted to the</w:t>
      </w:r>
      <w:r w:rsidR="00122A88">
        <w:rPr>
          <w:bCs/>
        </w:rPr>
        <w:t xml:space="preserve"> facility’s</w:t>
      </w:r>
      <w:r w:rsidRPr="00D86DFA">
        <w:rPr>
          <w:bCs/>
        </w:rPr>
        <w:t xml:space="preserve"> public website and </w:t>
      </w:r>
      <w:r w:rsidR="00122A88">
        <w:rPr>
          <w:bCs/>
        </w:rPr>
        <w:t xml:space="preserve">may be </w:t>
      </w:r>
      <w:r w:rsidRPr="00D86DFA">
        <w:rPr>
          <w:bCs/>
        </w:rPr>
        <w:t xml:space="preserve">broadcasted via email or social media to provide visitors with clear guidelines for visiting and to announce if and when visitation is paused due to regulatory reasons associated with COVID-19 infection. </w:t>
      </w:r>
    </w:p>
    <w:p w14:paraId="6DB18AF2" w14:textId="77777777" w:rsidR="000018FF" w:rsidRPr="000018FF" w:rsidRDefault="000018FF" w:rsidP="000018FF">
      <w:pPr>
        <w:ind w:left="720"/>
        <w:rPr>
          <w:bCs/>
        </w:rPr>
      </w:pPr>
    </w:p>
    <w:p w14:paraId="3425BD8A" w14:textId="77777777" w:rsidR="00D96357" w:rsidRDefault="00D96357" w:rsidP="008B5A03">
      <w:pPr>
        <w:pStyle w:val="ListParagraph"/>
        <w:ind w:left="0"/>
        <w:rPr>
          <w:b/>
          <w:bCs/>
          <w:u w:val="single"/>
        </w:rPr>
      </w:pPr>
    </w:p>
    <w:p w14:paraId="480AAA4A" w14:textId="3B9DE9F9" w:rsidR="005D7CFD" w:rsidRPr="008B5A03" w:rsidRDefault="005D7CFD" w:rsidP="008B5A03">
      <w:pPr>
        <w:pStyle w:val="ListParagraph"/>
        <w:ind w:left="0"/>
        <w:rPr>
          <w:b/>
          <w:bCs/>
        </w:rPr>
      </w:pPr>
      <w:r w:rsidRPr="00946A8F">
        <w:rPr>
          <w:b/>
          <w:bCs/>
          <w:u w:val="single"/>
        </w:rPr>
        <w:lastRenderedPageBreak/>
        <w:t>PROCEDURE</w:t>
      </w:r>
      <w:r w:rsidRPr="008B5A03">
        <w:rPr>
          <w:b/>
          <w:bCs/>
        </w:rPr>
        <w:t>:</w:t>
      </w:r>
    </w:p>
    <w:p w14:paraId="2CF9451F" w14:textId="169E8272" w:rsidR="00E177AA" w:rsidRPr="006364EA" w:rsidRDefault="00665ACC" w:rsidP="006364EA">
      <w:pPr>
        <w:pStyle w:val="ListParagraph"/>
        <w:numPr>
          <w:ilvl w:val="0"/>
          <w:numId w:val="1"/>
        </w:numPr>
        <w:rPr>
          <w:bCs/>
        </w:rPr>
      </w:pPr>
      <w:r>
        <w:rPr>
          <w:bCs/>
        </w:rPr>
        <w:t>The facility will expand visitation and/or activities while following Federal and NYSDOH guida</w:t>
      </w:r>
      <w:r w:rsidR="00D24BA2">
        <w:rPr>
          <w:bCs/>
        </w:rPr>
        <w:t xml:space="preserve">nce. </w:t>
      </w:r>
    </w:p>
    <w:p w14:paraId="309D57E0" w14:textId="136BE33D" w:rsidR="00783CDC" w:rsidRPr="00212256" w:rsidRDefault="00153CCF" w:rsidP="005D7CFD">
      <w:pPr>
        <w:numPr>
          <w:ilvl w:val="0"/>
          <w:numId w:val="1"/>
        </w:numPr>
        <w:rPr>
          <w:bCs/>
        </w:rPr>
      </w:pPr>
      <w:r w:rsidRPr="00212256">
        <w:rPr>
          <w:bCs/>
        </w:rPr>
        <w:t>Facility v</w:t>
      </w:r>
      <w:r w:rsidR="00F4117F" w:rsidRPr="00212256">
        <w:rPr>
          <w:bCs/>
        </w:rPr>
        <w:t xml:space="preserve">isitation </w:t>
      </w:r>
      <w:r w:rsidR="00783CDC" w:rsidRPr="00212256">
        <w:rPr>
          <w:bCs/>
        </w:rPr>
        <w:t>can be conducted through a variety of means:</w:t>
      </w:r>
    </w:p>
    <w:p w14:paraId="2AACCE9A" w14:textId="6CA95E9C" w:rsidR="00783CDC" w:rsidRPr="00212256" w:rsidRDefault="00783CDC" w:rsidP="00783CDC">
      <w:pPr>
        <w:numPr>
          <w:ilvl w:val="1"/>
          <w:numId w:val="1"/>
        </w:numPr>
        <w:rPr>
          <w:bCs/>
        </w:rPr>
      </w:pPr>
      <w:r w:rsidRPr="00212256">
        <w:rPr>
          <w:bCs/>
        </w:rPr>
        <w:t>In resident rooms</w:t>
      </w:r>
    </w:p>
    <w:p w14:paraId="6A0EDFD5" w14:textId="77777777" w:rsidR="00783CDC" w:rsidRPr="00212256" w:rsidRDefault="00783CDC" w:rsidP="00783CDC">
      <w:pPr>
        <w:numPr>
          <w:ilvl w:val="1"/>
          <w:numId w:val="1"/>
        </w:numPr>
        <w:rPr>
          <w:bCs/>
        </w:rPr>
      </w:pPr>
      <w:r w:rsidRPr="00212256">
        <w:rPr>
          <w:bCs/>
        </w:rPr>
        <w:t xml:space="preserve">Dedicated visitation spaces </w:t>
      </w:r>
    </w:p>
    <w:p w14:paraId="45C51098" w14:textId="4CC8C370" w:rsidR="00153CCF" w:rsidRPr="00BF4AAB" w:rsidRDefault="00783CDC" w:rsidP="00783CDC">
      <w:pPr>
        <w:numPr>
          <w:ilvl w:val="1"/>
          <w:numId w:val="1"/>
        </w:numPr>
        <w:rPr>
          <w:bCs/>
        </w:rPr>
      </w:pPr>
      <w:r w:rsidRPr="00BF4AAB">
        <w:rPr>
          <w:bCs/>
        </w:rPr>
        <w:t>Outdoors</w:t>
      </w:r>
      <w:r w:rsidR="00072726" w:rsidRPr="00BF4AAB">
        <w:rPr>
          <w:bCs/>
        </w:rPr>
        <w:t xml:space="preserve">, </w:t>
      </w:r>
      <w:r w:rsidRPr="00BF4AAB">
        <w:rPr>
          <w:bCs/>
        </w:rPr>
        <w:t>weather permitting</w:t>
      </w:r>
      <w:r w:rsidR="00072726" w:rsidRPr="00BF4AAB">
        <w:rPr>
          <w:bCs/>
        </w:rPr>
        <w:t>, (</w:t>
      </w:r>
      <w:r w:rsidR="009804FC" w:rsidRPr="00BF4AAB">
        <w:rPr>
          <w:bCs/>
        </w:rPr>
        <w:t>preferred</w:t>
      </w:r>
      <w:r w:rsidR="00072726" w:rsidRPr="00BF4AAB">
        <w:rPr>
          <w:bCs/>
        </w:rPr>
        <w:t xml:space="preserve"> when the resident and/or visitor(s) are not fully vaccinated). </w:t>
      </w:r>
    </w:p>
    <w:p w14:paraId="295B42C8" w14:textId="3E2B3606" w:rsidR="008F3A25" w:rsidRPr="00BF4AAB" w:rsidRDefault="00AF4477" w:rsidP="00D96357">
      <w:pPr>
        <w:numPr>
          <w:ilvl w:val="0"/>
          <w:numId w:val="1"/>
        </w:numPr>
        <w:rPr>
          <w:bCs/>
        </w:rPr>
      </w:pPr>
      <w:r w:rsidRPr="00BF4AAB">
        <w:rPr>
          <w:bCs/>
        </w:rPr>
        <w:t xml:space="preserve">Visitation </w:t>
      </w:r>
      <w:r w:rsidR="00D96357" w:rsidRPr="00BF4AAB">
        <w:rPr>
          <w:bCs/>
        </w:rPr>
        <w:t>may</w:t>
      </w:r>
      <w:r w:rsidRPr="00BF4AAB">
        <w:rPr>
          <w:bCs/>
        </w:rPr>
        <w:t xml:space="preserve"> occur at all times, even during outbreak investigations</w:t>
      </w:r>
      <w:r w:rsidR="00857504" w:rsidRPr="00BF4AAB">
        <w:rPr>
          <w:bCs/>
        </w:rPr>
        <w:t>.</w:t>
      </w:r>
    </w:p>
    <w:p w14:paraId="4D1AAFDE" w14:textId="31DF608A" w:rsidR="00D96357" w:rsidRPr="00BF4AAB" w:rsidRDefault="00857504" w:rsidP="00D96357">
      <w:pPr>
        <w:numPr>
          <w:ilvl w:val="1"/>
          <w:numId w:val="1"/>
        </w:numPr>
        <w:rPr>
          <w:bCs/>
        </w:rPr>
      </w:pPr>
      <w:r w:rsidRPr="00BF4AAB">
        <w:rPr>
          <w:bCs/>
        </w:rPr>
        <w:t>However, visitors are cautioned to refrain from visiting until outbreak has been contained</w:t>
      </w:r>
    </w:p>
    <w:p w14:paraId="61875C6E" w14:textId="303634CA" w:rsidR="00857504" w:rsidRPr="00BF4AAB" w:rsidRDefault="00857504" w:rsidP="00D96357">
      <w:pPr>
        <w:numPr>
          <w:ilvl w:val="1"/>
          <w:numId w:val="1"/>
        </w:numPr>
        <w:rPr>
          <w:bCs/>
        </w:rPr>
      </w:pPr>
      <w:r w:rsidRPr="00BF4AAB">
        <w:rPr>
          <w:bCs/>
        </w:rPr>
        <w:t>Facility will continue to notify residents, families, and/or healthcare representatives of any Covid-positive cases</w:t>
      </w:r>
    </w:p>
    <w:p w14:paraId="0B872510" w14:textId="77777777" w:rsidR="00212256" w:rsidRPr="00BF4AAB" w:rsidRDefault="00212256" w:rsidP="00212256">
      <w:pPr>
        <w:pStyle w:val="ListParagraph"/>
        <w:numPr>
          <w:ilvl w:val="0"/>
          <w:numId w:val="1"/>
        </w:numPr>
        <w:spacing w:before="100" w:beforeAutospacing="1" w:after="100" w:afterAutospacing="1"/>
      </w:pPr>
      <w:r w:rsidRPr="00BF4AAB">
        <w:t>In order to limit movement in the facility during visitation, the following guidelines will be followed:</w:t>
      </w:r>
    </w:p>
    <w:p w14:paraId="4047E5C3" w14:textId="77777777" w:rsidR="00393248" w:rsidRPr="00BF4AAB" w:rsidRDefault="00460B80" w:rsidP="00460B80">
      <w:pPr>
        <w:pStyle w:val="ListParagraph"/>
        <w:numPr>
          <w:ilvl w:val="0"/>
          <w:numId w:val="11"/>
        </w:numPr>
        <w:spacing w:before="100" w:beforeAutospacing="1"/>
      </w:pPr>
      <w:r w:rsidRPr="00BF4AAB">
        <w:t>Visitor(s) will go directly to the resident’s room</w:t>
      </w:r>
      <w:r w:rsidR="00A42893" w:rsidRPr="00BF4AAB">
        <w:t xml:space="preserve"> or designated area.</w:t>
      </w:r>
      <w:r w:rsidR="00212256" w:rsidRPr="00BF4AAB">
        <w:t xml:space="preserve"> </w:t>
      </w:r>
    </w:p>
    <w:p w14:paraId="1F7C3402" w14:textId="3480F42B" w:rsidR="00212256" w:rsidRPr="00BF4AAB" w:rsidRDefault="00393248" w:rsidP="00460B80">
      <w:pPr>
        <w:pStyle w:val="ListParagraph"/>
        <w:numPr>
          <w:ilvl w:val="0"/>
          <w:numId w:val="11"/>
        </w:numPr>
        <w:spacing w:before="100" w:beforeAutospacing="1"/>
      </w:pPr>
      <w:r w:rsidRPr="00BF4AAB">
        <w:t xml:space="preserve">If a resident shares a room, </w:t>
      </w:r>
      <w:r w:rsidR="00C776FA" w:rsidRPr="00BF4AAB">
        <w:t>the facility will attempt to facilitate in-room visitation while adhering to the core principles of infection prevention</w:t>
      </w:r>
      <w:r w:rsidR="00AD1187" w:rsidRPr="00BF4AAB">
        <w:t xml:space="preserve"> as related to Covid-19. </w:t>
      </w:r>
      <w:r w:rsidR="00C776FA" w:rsidRPr="00BF4AAB">
        <w:t xml:space="preserve"> </w:t>
      </w:r>
    </w:p>
    <w:p w14:paraId="5223F441" w14:textId="13C084C5" w:rsidR="008C25B6" w:rsidRPr="00BF4AAB" w:rsidRDefault="008C25B6" w:rsidP="008C25B6">
      <w:pPr>
        <w:pStyle w:val="ListParagraph"/>
        <w:numPr>
          <w:ilvl w:val="0"/>
          <w:numId w:val="1"/>
        </w:numPr>
        <w:rPr>
          <w:bCs/>
        </w:rPr>
      </w:pPr>
      <w:r w:rsidRPr="00BF4AAB">
        <w:rPr>
          <w:bCs/>
        </w:rPr>
        <w:t xml:space="preserve">The facility will post signage regarding facemask utilization and hand hygiene and will utilize floor markings to indicate physical distancing as applicable. </w:t>
      </w:r>
    </w:p>
    <w:p w14:paraId="2F5E7C0B" w14:textId="2A940638" w:rsidR="00674E7C" w:rsidRPr="00BF4AAB" w:rsidRDefault="00423F38" w:rsidP="00423F38">
      <w:pPr>
        <w:pStyle w:val="ListParagraph"/>
        <w:numPr>
          <w:ilvl w:val="0"/>
          <w:numId w:val="1"/>
        </w:numPr>
        <w:rPr>
          <w:bCs/>
        </w:rPr>
      </w:pPr>
      <w:r w:rsidRPr="00BF4AAB">
        <w:rPr>
          <w:bCs/>
        </w:rPr>
        <w:t xml:space="preserve">The facility will allow the number of visitors based on the ability to adhere to IC principles, including the ability to maintain 6 feet physical distancing between residents and visitors, as applicable.  </w:t>
      </w:r>
    </w:p>
    <w:p w14:paraId="10DAE7DC" w14:textId="034CB0ED" w:rsidR="00674E7C" w:rsidRPr="00BF4AAB" w:rsidRDefault="00674E7C" w:rsidP="00674E7C">
      <w:pPr>
        <w:pStyle w:val="ListParagraph"/>
        <w:numPr>
          <w:ilvl w:val="1"/>
          <w:numId w:val="1"/>
        </w:numPr>
        <w:spacing w:line="288" w:lineRule="auto"/>
        <w:jc w:val="both"/>
        <w:rPr>
          <w:bCs/>
        </w:rPr>
      </w:pPr>
      <w:r w:rsidRPr="00BF4AAB">
        <w:t>The facility will make accommodations for large groups</w:t>
      </w:r>
      <w:r w:rsidR="00817E49" w:rsidRPr="00BF4AAB">
        <w:t xml:space="preserve"> </w:t>
      </w:r>
      <w:r w:rsidR="00857504" w:rsidRPr="00BF4AAB">
        <w:t>upon request</w:t>
      </w:r>
    </w:p>
    <w:p w14:paraId="2BF7E8CB" w14:textId="21C92F6D" w:rsidR="00AA5E17" w:rsidRPr="00BF4AAB" w:rsidRDefault="00AA5E17" w:rsidP="002A47A9">
      <w:pPr>
        <w:pStyle w:val="ListParagraph"/>
        <w:numPr>
          <w:ilvl w:val="0"/>
          <w:numId w:val="1"/>
        </w:numPr>
        <w:jc w:val="both"/>
        <w:rPr>
          <w:bCs/>
        </w:rPr>
      </w:pPr>
      <w:r w:rsidRPr="00BF4AAB">
        <w:t xml:space="preserve">Visitors and residents (as tolerated) are required to wear a face mask at all times, regardless of vaccination status, when the county’s transmission rate is substantial to high. </w:t>
      </w:r>
    </w:p>
    <w:p w14:paraId="3E2D21B2" w14:textId="0AB153D5" w:rsidR="00225539" w:rsidRPr="00BF4AAB" w:rsidRDefault="00225539" w:rsidP="002A47A9">
      <w:pPr>
        <w:pStyle w:val="ListParagraph"/>
        <w:numPr>
          <w:ilvl w:val="0"/>
          <w:numId w:val="1"/>
        </w:numPr>
        <w:jc w:val="both"/>
        <w:rPr>
          <w:bCs/>
        </w:rPr>
      </w:pPr>
      <w:r w:rsidRPr="00BF4AAB">
        <w:t>In instances where there is an unvaccinated or moderately to severely immunocompromised roommate who does not wish to leave the room during the visit, all parties (residents and visitors) will be required to wear a face covering (residents = as tolerated)</w:t>
      </w:r>
      <w:r w:rsidR="00817E49" w:rsidRPr="00BF4AAB">
        <w:t xml:space="preserve"> </w:t>
      </w:r>
      <w:r w:rsidRPr="00BF4AAB">
        <w:t xml:space="preserve"> </w:t>
      </w:r>
    </w:p>
    <w:p w14:paraId="1F517409" w14:textId="77777777" w:rsidR="00AA5E17" w:rsidRPr="00BF4AAB" w:rsidRDefault="00AA5E17" w:rsidP="00AA5E17">
      <w:pPr>
        <w:numPr>
          <w:ilvl w:val="0"/>
          <w:numId w:val="1"/>
        </w:numPr>
        <w:rPr>
          <w:bCs/>
        </w:rPr>
      </w:pPr>
      <w:r w:rsidRPr="00BF4AAB">
        <w:rPr>
          <w:bCs/>
        </w:rPr>
        <w:t>A log will be kept for all visitors that includes:</w:t>
      </w:r>
    </w:p>
    <w:p w14:paraId="12DD47D4" w14:textId="77777777" w:rsidR="00AA5E17" w:rsidRPr="00BF4AAB" w:rsidRDefault="00AA5E17" w:rsidP="00AA5E17">
      <w:pPr>
        <w:numPr>
          <w:ilvl w:val="1"/>
          <w:numId w:val="1"/>
        </w:numPr>
        <w:rPr>
          <w:bCs/>
        </w:rPr>
      </w:pPr>
      <w:r w:rsidRPr="00BF4AAB">
        <w:rPr>
          <w:bCs/>
        </w:rPr>
        <w:t>First and last name of the visitor;</w:t>
      </w:r>
    </w:p>
    <w:p w14:paraId="4E19393A" w14:textId="77777777" w:rsidR="00AA5E17" w:rsidRPr="00BF4AAB" w:rsidRDefault="00AA5E17" w:rsidP="00AA5E17">
      <w:pPr>
        <w:numPr>
          <w:ilvl w:val="1"/>
          <w:numId w:val="1"/>
        </w:numPr>
        <w:rPr>
          <w:bCs/>
        </w:rPr>
      </w:pPr>
      <w:r w:rsidRPr="00BF4AAB">
        <w:rPr>
          <w:bCs/>
        </w:rPr>
        <w:t>Physical (street) address of the visitor;</w:t>
      </w:r>
    </w:p>
    <w:p w14:paraId="38B53C2A" w14:textId="77777777" w:rsidR="00AA5E17" w:rsidRPr="00BF4AAB" w:rsidRDefault="00AA5E17" w:rsidP="00AA5E17">
      <w:pPr>
        <w:numPr>
          <w:ilvl w:val="1"/>
          <w:numId w:val="1"/>
        </w:numPr>
        <w:rPr>
          <w:bCs/>
        </w:rPr>
      </w:pPr>
      <w:r w:rsidRPr="00BF4AAB">
        <w:rPr>
          <w:bCs/>
        </w:rPr>
        <w:t>Daytime and evening telephone number;</w:t>
      </w:r>
    </w:p>
    <w:p w14:paraId="1BD1E5C9" w14:textId="77777777" w:rsidR="00AA5E17" w:rsidRPr="00BF4AAB" w:rsidRDefault="00AA5E17" w:rsidP="00AA5E17">
      <w:pPr>
        <w:numPr>
          <w:ilvl w:val="1"/>
          <w:numId w:val="1"/>
        </w:numPr>
        <w:rPr>
          <w:bCs/>
        </w:rPr>
      </w:pPr>
      <w:r w:rsidRPr="00BF4AAB">
        <w:rPr>
          <w:bCs/>
        </w:rPr>
        <w:t>Date and time of visit;</w:t>
      </w:r>
    </w:p>
    <w:p w14:paraId="7E26532A" w14:textId="24DC6859" w:rsidR="00AA5E17" w:rsidRPr="00BF4AAB" w:rsidRDefault="00AA5E17" w:rsidP="00AA5E17">
      <w:pPr>
        <w:numPr>
          <w:ilvl w:val="1"/>
          <w:numId w:val="1"/>
        </w:numPr>
        <w:rPr>
          <w:bCs/>
        </w:rPr>
      </w:pPr>
      <w:r w:rsidRPr="00BF4AAB">
        <w:rPr>
          <w:bCs/>
        </w:rPr>
        <w:t>Email address, if available;</w:t>
      </w:r>
    </w:p>
    <w:p w14:paraId="369BDC86" w14:textId="3D0C334E" w:rsidR="00984CD4" w:rsidRPr="00BF4AAB" w:rsidRDefault="00817E49" w:rsidP="00984CD4">
      <w:pPr>
        <w:pStyle w:val="ListParagraph"/>
        <w:numPr>
          <w:ilvl w:val="0"/>
          <w:numId w:val="1"/>
        </w:numPr>
        <w:rPr>
          <w:bCs/>
        </w:rPr>
      </w:pPr>
      <w:r w:rsidRPr="00BF4AAB">
        <w:rPr>
          <w:bCs/>
        </w:rPr>
        <w:t xml:space="preserve"> </w:t>
      </w:r>
      <w:r w:rsidR="00984CD4" w:rsidRPr="00BF4AAB">
        <w:rPr>
          <w:bCs/>
        </w:rPr>
        <w:t xml:space="preserve">Visitors who are younger than 16 years old </w:t>
      </w:r>
      <w:r w:rsidR="00CC75FC" w:rsidRPr="00BF4AAB">
        <w:rPr>
          <w:bCs/>
        </w:rPr>
        <w:t xml:space="preserve">should </w:t>
      </w:r>
      <w:r w:rsidR="00984CD4" w:rsidRPr="00BF4AAB">
        <w:rPr>
          <w:bCs/>
        </w:rPr>
        <w:t>be accompanied by an adult 18 years of age or older.</w:t>
      </w:r>
    </w:p>
    <w:p w14:paraId="66CE43B0" w14:textId="3593C97F" w:rsidR="00695E91" w:rsidRPr="00BF4AAB" w:rsidRDefault="00695E91" w:rsidP="00460B80">
      <w:pPr>
        <w:numPr>
          <w:ilvl w:val="0"/>
          <w:numId w:val="1"/>
        </w:numPr>
        <w:rPr>
          <w:bCs/>
        </w:rPr>
      </w:pPr>
      <w:r w:rsidRPr="00BF4AAB">
        <w:rPr>
          <w:bCs/>
        </w:rPr>
        <w:t>If a resident is fully vaccinated, they may choose to have close contact (including touch) with an unvaccinated visitor while both are wearing a well-fitting face mask and performing hand hygiene before and after.</w:t>
      </w:r>
    </w:p>
    <w:p w14:paraId="67685452" w14:textId="0D0D5E27" w:rsidR="00CB4026" w:rsidRPr="00BF4AAB" w:rsidRDefault="00695E91" w:rsidP="00BF4AAB">
      <w:pPr>
        <w:numPr>
          <w:ilvl w:val="0"/>
          <w:numId w:val="1"/>
        </w:numPr>
        <w:rPr>
          <w:bCs/>
        </w:rPr>
      </w:pPr>
      <w:r w:rsidRPr="00BF4AAB">
        <w:rPr>
          <w:bCs/>
        </w:rPr>
        <w:t>If both the resident and their visitor(s) are fully, vaccinated and the resident and visitor(s) are alone in the resident’s room or designated visit</w:t>
      </w:r>
      <w:r w:rsidR="00351DFD" w:rsidRPr="00BF4AAB">
        <w:rPr>
          <w:bCs/>
        </w:rPr>
        <w:t>ation area</w:t>
      </w:r>
      <w:r w:rsidRPr="00BF4AAB">
        <w:rPr>
          <w:bCs/>
        </w:rPr>
        <w:t>, the resident and visitor(s) may choose to have close contact (including touch) without a mask or face covering</w:t>
      </w:r>
      <w:r w:rsidR="00FB5FCF" w:rsidRPr="00BF4AAB">
        <w:rPr>
          <w:bCs/>
        </w:rPr>
        <w:t xml:space="preserve"> when the county’s transmission rate is low to moderate. </w:t>
      </w:r>
    </w:p>
    <w:p w14:paraId="413838FA" w14:textId="1374B872" w:rsidR="0091472E" w:rsidRPr="00BF4AAB" w:rsidRDefault="0091472E" w:rsidP="00AB0D65">
      <w:pPr>
        <w:pStyle w:val="ListParagraph"/>
        <w:numPr>
          <w:ilvl w:val="0"/>
          <w:numId w:val="1"/>
        </w:numPr>
        <w:rPr>
          <w:bCs/>
        </w:rPr>
      </w:pPr>
      <w:r w:rsidRPr="00BF4AAB">
        <w:rPr>
          <w:bCs/>
        </w:rPr>
        <w:t>Current COVID-19 positive residents</w:t>
      </w:r>
      <w:r w:rsidR="00AB0D65" w:rsidRPr="00BF4AAB">
        <w:rPr>
          <w:bCs/>
        </w:rPr>
        <w:t xml:space="preserve"> and residents on a quarantine stay will be permitted to receive visitors</w:t>
      </w:r>
    </w:p>
    <w:p w14:paraId="7FD4B378" w14:textId="1C4A25C9" w:rsidR="00AB0D65" w:rsidRPr="00BF4AAB" w:rsidRDefault="00AB0D65" w:rsidP="00AB0D65">
      <w:pPr>
        <w:pStyle w:val="ListParagraph"/>
        <w:numPr>
          <w:ilvl w:val="1"/>
          <w:numId w:val="1"/>
        </w:numPr>
        <w:rPr>
          <w:bCs/>
        </w:rPr>
      </w:pPr>
      <w:r w:rsidRPr="00BF4AAB">
        <w:rPr>
          <w:bCs/>
        </w:rPr>
        <w:t>Visitors will be provided with the following education:</w:t>
      </w:r>
    </w:p>
    <w:p w14:paraId="639844FE" w14:textId="48E30B11" w:rsidR="00AB0D65" w:rsidRPr="00BF4AAB" w:rsidRDefault="00AB0D65" w:rsidP="00AB0D65">
      <w:pPr>
        <w:pStyle w:val="ListParagraph"/>
        <w:numPr>
          <w:ilvl w:val="2"/>
          <w:numId w:val="1"/>
        </w:numPr>
        <w:rPr>
          <w:bCs/>
        </w:rPr>
      </w:pPr>
      <w:r w:rsidRPr="00BF4AAB">
        <w:rPr>
          <w:bCs/>
        </w:rPr>
        <w:t xml:space="preserve">Visiting </w:t>
      </w:r>
      <w:r w:rsidR="00264D44" w:rsidRPr="00BF4AAB">
        <w:rPr>
          <w:bCs/>
        </w:rPr>
        <w:t>is not recommended as it may increase the risk of visitor getting Covid</w:t>
      </w:r>
    </w:p>
    <w:p w14:paraId="492C7952" w14:textId="72BA18DF" w:rsidR="00264D44" w:rsidRPr="00BF4AAB" w:rsidRDefault="00264D44" w:rsidP="00AB0D65">
      <w:pPr>
        <w:pStyle w:val="ListParagraph"/>
        <w:numPr>
          <w:ilvl w:val="2"/>
          <w:numId w:val="1"/>
        </w:numPr>
        <w:rPr>
          <w:bCs/>
        </w:rPr>
      </w:pPr>
      <w:r w:rsidRPr="00BF4AAB">
        <w:rPr>
          <w:bCs/>
        </w:rPr>
        <w:lastRenderedPageBreak/>
        <w:t>Visits will be limited to the resident’s room</w:t>
      </w:r>
    </w:p>
    <w:p w14:paraId="68590F35" w14:textId="747340AA" w:rsidR="00264D44" w:rsidRPr="00BF4AAB" w:rsidRDefault="00264D44" w:rsidP="00AB0D65">
      <w:pPr>
        <w:pStyle w:val="ListParagraph"/>
        <w:numPr>
          <w:ilvl w:val="2"/>
          <w:numId w:val="1"/>
        </w:numPr>
        <w:rPr>
          <w:bCs/>
        </w:rPr>
      </w:pPr>
      <w:r w:rsidRPr="00BF4AAB">
        <w:rPr>
          <w:bCs/>
        </w:rPr>
        <w:t>A face covering to cover the nose and mouth must be worn at all times</w:t>
      </w:r>
    </w:p>
    <w:p w14:paraId="0484BDEF" w14:textId="6BA8509A" w:rsidR="00264D44" w:rsidRPr="00BF4AAB" w:rsidRDefault="00264D44" w:rsidP="00AB0D65">
      <w:pPr>
        <w:pStyle w:val="ListParagraph"/>
        <w:numPr>
          <w:ilvl w:val="2"/>
          <w:numId w:val="1"/>
        </w:numPr>
        <w:rPr>
          <w:bCs/>
        </w:rPr>
      </w:pPr>
      <w:r w:rsidRPr="00BF4AAB">
        <w:rPr>
          <w:bCs/>
        </w:rPr>
        <w:t>Facility may require visitor to wear additional personal protective equipment to include gown, eye protection, and gloves</w:t>
      </w:r>
    </w:p>
    <w:p w14:paraId="33290D38" w14:textId="4AAA64F4" w:rsidR="00264D44" w:rsidRPr="00BF4AAB" w:rsidRDefault="00264D44" w:rsidP="00AB0D65">
      <w:pPr>
        <w:pStyle w:val="ListParagraph"/>
        <w:numPr>
          <w:ilvl w:val="2"/>
          <w:numId w:val="1"/>
        </w:numPr>
        <w:rPr>
          <w:bCs/>
        </w:rPr>
      </w:pPr>
      <w:r w:rsidRPr="00BF4AAB">
        <w:rPr>
          <w:bCs/>
        </w:rPr>
        <w:t>Visitor must perform hand hygiene before leaving resident’s room</w:t>
      </w:r>
    </w:p>
    <w:p w14:paraId="0F5120D6" w14:textId="5F01848B" w:rsidR="00E177AA" w:rsidRPr="00881F07" w:rsidRDefault="00E177AA" w:rsidP="00881F07">
      <w:pPr>
        <w:pStyle w:val="ListParagraph"/>
        <w:numPr>
          <w:ilvl w:val="0"/>
          <w:numId w:val="1"/>
        </w:numPr>
        <w:rPr>
          <w:bCs/>
        </w:rPr>
      </w:pPr>
      <w:r w:rsidRPr="00881F07">
        <w:rPr>
          <w:bCs/>
        </w:rPr>
        <w:t xml:space="preserve">The facility will provide and post a fact sheet outlining visitor expectations including appropriate hand hygiene and face coverings. The fact sheet will be provided upon initial screening to all visitors. </w:t>
      </w:r>
    </w:p>
    <w:p w14:paraId="5FE8C4E9" w14:textId="3A538102" w:rsidR="00A458C9" w:rsidRPr="00611587" w:rsidRDefault="0091472E" w:rsidP="00611587">
      <w:pPr>
        <w:numPr>
          <w:ilvl w:val="0"/>
          <w:numId w:val="1"/>
        </w:numPr>
        <w:rPr>
          <w:bCs/>
        </w:rPr>
      </w:pPr>
      <w:r w:rsidRPr="000279BE">
        <w:rPr>
          <w:bCs/>
        </w:rPr>
        <w:t>If any visitor fails to adhere to the</w:t>
      </w:r>
      <w:r w:rsidR="00611587">
        <w:rPr>
          <w:bCs/>
        </w:rPr>
        <w:t xml:space="preserve"> visitation</w:t>
      </w:r>
      <w:r w:rsidRPr="000279BE">
        <w:rPr>
          <w:bCs/>
        </w:rPr>
        <w:t xml:space="preserve"> protocol</w:t>
      </w:r>
      <w:r w:rsidR="00611587">
        <w:rPr>
          <w:bCs/>
        </w:rPr>
        <w:t>s</w:t>
      </w:r>
      <w:r w:rsidRPr="000279BE">
        <w:rPr>
          <w:bCs/>
        </w:rPr>
        <w:t xml:space="preserve">, he/she/they </w:t>
      </w:r>
      <w:r w:rsidR="00502B6A" w:rsidRPr="000279BE">
        <w:rPr>
          <w:bCs/>
        </w:rPr>
        <w:t>will be asked to leave and may not be permitted to visit in the future</w:t>
      </w:r>
      <w:r w:rsidR="00502B6A">
        <w:rPr>
          <w:bCs/>
        </w:rPr>
        <w:t xml:space="preserve"> (</w:t>
      </w:r>
      <w:r w:rsidR="00611587">
        <w:rPr>
          <w:bCs/>
        </w:rPr>
        <w:t>CMS QSO-20-39-NH, rev 11/12/2021)</w:t>
      </w:r>
    </w:p>
    <w:p w14:paraId="4EBC995D" w14:textId="34546BF6" w:rsidR="00026624" w:rsidRDefault="00026624">
      <w:pPr>
        <w:rPr>
          <w:bCs/>
        </w:rPr>
      </w:pPr>
    </w:p>
    <w:p w14:paraId="4B46BB01" w14:textId="77777777" w:rsidR="00683606" w:rsidRDefault="00683606" w:rsidP="00683606">
      <w:pPr>
        <w:rPr>
          <w:b/>
          <w:u w:val="single"/>
        </w:rPr>
      </w:pPr>
    </w:p>
    <w:p w14:paraId="3517A78C" w14:textId="77777777" w:rsidR="00683606" w:rsidRDefault="00683606" w:rsidP="00683606">
      <w:pPr>
        <w:rPr>
          <w:b/>
          <w:u w:val="single"/>
        </w:rPr>
      </w:pPr>
    </w:p>
    <w:p w14:paraId="458FB275" w14:textId="77777777" w:rsidR="00264D44" w:rsidRDefault="00264D44" w:rsidP="00683606">
      <w:pPr>
        <w:rPr>
          <w:b/>
          <w:u w:val="single"/>
        </w:rPr>
      </w:pPr>
    </w:p>
    <w:p w14:paraId="79DB1E6A" w14:textId="77777777" w:rsidR="00264D44" w:rsidRDefault="00264D44" w:rsidP="00683606">
      <w:pPr>
        <w:rPr>
          <w:b/>
          <w:u w:val="single"/>
        </w:rPr>
      </w:pPr>
    </w:p>
    <w:p w14:paraId="1046582E" w14:textId="77777777" w:rsidR="00264D44" w:rsidRDefault="00264D44" w:rsidP="00683606">
      <w:pPr>
        <w:rPr>
          <w:b/>
          <w:u w:val="single"/>
        </w:rPr>
      </w:pPr>
    </w:p>
    <w:p w14:paraId="3A0EDAED" w14:textId="77777777" w:rsidR="00264D44" w:rsidRDefault="00264D44" w:rsidP="00683606">
      <w:pPr>
        <w:rPr>
          <w:b/>
          <w:u w:val="single"/>
        </w:rPr>
      </w:pPr>
    </w:p>
    <w:p w14:paraId="5B9C0253" w14:textId="77777777" w:rsidR="00264D44" w:rsidRDefault="00264D44" w:rsidP="00683606">
      <w:pPr>
        <w:rPr>
          <w:b/>
          <w:u w:val="single"/>
        </w:rPr>
      </w:pPr>
    </w:p>
    <w:p w14:paraId="4F40E126" w14:textId="77777777" w:rsidR="00264D44" w:rsidRDefault="00264D44" w:rsidP="00683606">
      <w:pPr>
        <w:rPr>
          <w:b/>
          <w:u w:val="single"/>
        </w:rPr>
      </w:pPr>
    </w:p>
    <w:p w14:paraId="31D964DF" w14:textId="77777777" w:rsidR="00264D44" w:rsidRDefault="00264D44" w:rsidP="00683606">
      <w:pPr>
        <w:rPr>
          <w:b/>
          <w:u w:val="single"/>
        </w:rPr>
      </w:pPr>
    </w:p>
    <w:p w14:paraId="161C45F1" w14:textId="77777777" w:rsidR="00264D44" w:rsidRDefault="00264D44" w:rsidP="00683606">
      <w:pPr>
        <w:rPr>
          <w:b/>
          <w:u w:val="single"/>
        </w:rPr>
      </w:pPr>
    </w:p>
    <w:p w14:paraId="71EFECD5" w14:textId="77777777" w:rsidR="00264D44" w:rsidRDefault="00264D44" w:rsidP="00683606">
      <w:pPr>
        <w:rPr>
          <w:b/>
          <w:u w:val="single"/>
        </w:rPr>
      </w:pPr>
    </w:p>
    <w:p w14:paraId="4D46AFA8" w14:textId="77777777" w:rsidR="00264D44" w:rsidRDefault="00264D44" w:rsidP="00683606">
      <w:pPr>
        <w:rPr>
          <w:b/>
          <w:u w:val="single"/>
        </w:rPr>
      </w:pPr>
    </w:p>
    <w:p w14:paraId="0810C325" w14:textId="77777777" w:rsidR="00264D44" w:rsidRDefault="00264D44" w:rsidP="00683606">
      <w:pPr>
        <w:rPr>
          <w:b/>
          <w:u w:val="single"/>
        </w:rPr>
      </w:pPr>
    </w:p>
    <w:p w14:paraId="5AF62995" w14:textId="77777777" w:rsidR="00264D44" w:rsidRDefault="00264D44" w:rsidP="00683606">
      <w:pPr>
        <w:rPr>
          <w:b/>
          <w:u w:val="single"/>
        </w:rPr>
      </w:pPr>
    </w:p>
    <w:p w14:paraId="6E57E415" w14:textId="77777777" w:rsidR="00264D44" w:rsidRDefault="00264D44" w:rsidP="00683606">
      <w:pPr>
        <w:rPr>
          <w:b/>
          <w:u w:val="single"/>
        </w:rPr>
      </w:pPr>
    </w:p>
    <w:p w14:paraId="75856D3A" w14:textId="77777777" w:rsidR="00264D44" w:rsidRDefault="00264D44" w:rsidP="00683606">
      <w:pPr>
        <w:rPr>
          <w:b/>
          <w:u w:val="single"/>
        </w:rPr>
      </w:pPr>
    </w:p>
    <w:p w14:paraId="4357DE50" w14:textId="77777777" w:rsidR="00264D44" w:rsidRDefault="00264D44" w:rsidP="00683606">
      <w:pPr>
        <w:rPr>
          <w:b/>
          <w:u w:val="single"/>
        </w:rPr>
      </w:pPr>
    </w:p>
    <w:p w14:paraId="05048E46" w14:textId="77777777" w:rsidR="00264D44" w:rsidRDefault="00264D44" w:rsidP="00683606">
      <w:pPr>
        <w:rPr>
          <w:b/>
          <w:u w:val="single"/>
        </w:rPr>
      </w:pPr>
    </w:p>
    <w:p w14:paraId="22B56900" w14:textId="77777777" w:rsidR="00264D44" w:rsidRDefault="00264D44" w:rsidP="00683606">
      <w:pPr>
        <w:rPr>
          <w:b/>
          <w:u w:val="single"/>
        </w:rPr>
      </w:pPr>
    </w:p>
    <w:p w14:paraId="58482639" w14:textId="77777777" w:rsidR="00264D44" w:rsidRDefault="00264D44" w:rsidP="00683606">
      <w:pPr>
        <w:rPr>
          <w:b/>
          <w:u w:val="single"/>
        </w:rPr>
      </w:pPr>
    </w:p>
    <w:p w14:paraId="0EAC4870" w14:textId="77777777" w:rsidR="00264D44" w:rsidRDefault="00264D44" w:rsidP="00683606">
      <w:pPr>
        <w:rPr>
          <w:b/>
          <w:u w:val="single"/>
        </w:rPr>
      </w:pPr>
    </w:p>
    <w:p w14:paraId="4538BE70" w14:textId="77777777" w:rsidR="00264D44" w:rsidRDefault="00264D44" w:rsidP="00683606">
      <w:pPr>
        <w:rPr>
          <w:b/>
          <w:u w:val="single"/>
        </w:rPr>
      </w:pPr>
    </w:p>
    <w:p w14:paraId="589F246B" w14:textId="5951CFBB" w:rsidR="00264D44" w:rsidRDefault="00264D44" w:rsidP="00683606">
      <w:pPr>
        <w:rPr>
          <w:b/>
          <w:u w:val="single"/>
        </w:rPr>
      </w:pPr>
    </w:p>
    <w:p w14:paraId="329B1027" w14:textId="01C76C22" w:rsidR="00BE53C8" w:rsidRDefault="00BE53C8" w:rsidP="00683606">
      <w:pPr>
        <w:rPr>
          <w:b/>
          <w:u w:val="single"/>
        </w:rPr>
      </w:pPr>
    </w:p>
    <w:p w14:paraId="5A8BFE29" w14:textId="47A2525F" w:rsidR="00BE53C8" w:rsidRDefault="00BE53C8" w:rsidP="00683606">
      <w:pPr>
        <w:rPr>
          <w:b/>
          <w:u w:val="single"/>
        </w:rPr>
      </w:pPr>
    </w:p>
    <w:p w14:paraId="393EF16F" w14:textId="3EC110E2" w:rsidR="00BE53C8" w:rsidRDefault="00BE53C8" w:rsidP="00683606">
      <w:pPr>
        <w:rPr>
          <w:b/>
          <w:u w:val="single"/>
        </w:rPr>
      </w:pPr>
    </w:p>
    <w:p w14:paraId="0FB1749D" w14:textId="25D35B97" w:rsidR="00BE53C8" w:rsidRDefault="00BE53C8" w:rsidP="00683606">
      <w:pPr>
        <w:rPr>
          <w:b/>
          <w:u w:val="single"/>
        </w:rPr>
      </w:pPr>
    </w:p>
    <w:p w14:paraId="386D7E4E" w14:textId="5B9356FE" w:rsidR="00BE53C8" w:rsidRDefault="00BE53C8" w:rsidP="00683606">
      <w:pPr>
        <w:rPr>
          <w:b/>
          <w:u w:val="single"/>
        </w:rPr>
      </w:pPr>
    </w:p>
    <w:p w14:paraId="3E7D3440" w14:textId="644A5D41" w:rsidR="00BE53C8" w:rsidRDefault="00BE53C8" w:rsidP="00683606">
      <w:pPr>
        <w:rPr>
          <w:b/>
          <w:u w:val="single"/>
        </w:rPr>
      </w:pPr>
    </w:p>
    <w:p w14:paraId="13E876EF" w14:textId="58276D03" w:rsidR="00BE53C8" w:rsidRDefault="00BE53C8" w:rsidP="00683606">
      <w:pPr>
        <w:rPr>
          <w:b/>
          <w:u w:val="single"/>
        </w:rPr>
      </w:pPr>
    </w:p>
    <w:p w14:paraId="7B8E0326" w14:textId="121BBAB3" w:rsidR="00BE53C8" w:rsidRDefault="00BE53C8" w:rsidP="00683606">
      <w:pPr>
        <w:rPr>
          <w:b/>
          <w:u w:val="single"/>
        </w:rPr>
      </w:pPr>
    </w:p>
    <w:p w14:paraId="4CD61C19" w14:textId="4D00D854" w:rsidR="00BE53C8" w:rsidRDefault="00BE53C8" w:rsidP="00683606">
      <w:pPr>
        <w:rPr>
          <w:b/>
          <w:u w:val="single"/>
        </w:rPr>
      </w:pPr>
    </w:p>
    <w:p w14:paraId="3477E1E9" w14:textId="762287D9" w:rsidR="00BE53C8" w:rsidRDefault="00BE53C8" w:rsidP="00683606">
      <w:pPr>
        <w:rPr>
          <w:b/>
          <w:u w:val="single"/>
        </w:rPr>
      </w:pPr>
    </w:p>
    <w:p w14:paraId="25C298BA" w14:textId="77777777" w:rsidR="00BE53C8" w:rsidRDefault="00BE53C8" w:rsidP="00683606">
      <w:pPr>
        <w:rPr>
          <w:b/>
          <w:u w:val="single"/>
        </w:rPr>
      </w:pPr>
    </w:p>
    <w:p w14:paraId="2E4623F2" w14:textId="77777777" w:rsidR="00264D44" w:rsidRDefault="00264D44" w:rsidP="00683606">
      <w:pPr>
        <w:rPr>
          <w:b/>
          <w:u w:val="single"/>
        </w:rPr>
      </w:pPr>
    </w:p>
    <w:p w14:paraId="5CBF52A2" w14:textId="75CEF737" w:rsidR="00683606" w:rsidRDefault="00683606" w:rsidP="00683606">
      <w:pPr>
        <w:rPr>
          <w:b/>
          <w:u w:val="single"/>
        </w:rPr>
      </w:pPr>
      <w:r>
        <w:rPr>
          <w:b/>
          <w:u w:val="single"/>
        </w:rPr>
        <w:lastRenderedPageBreak/>
        <w:t>REFERENCES:</w:t>
      </w:r>
    </w:p>
    <w:p w14:paraId="32D206F1" w14:textId="77777777" w:rsidR="00683606" w:rsidRDefault="00683606" w:rsidP="00683606">
      <w:pPr>
        <w:rPr>
          <w:b/>
          <w:u w:val="single"/>
        </w:rPr>
      </w:pPr>
    </w:p>
    <w:p w14:paraId="3E610938" w14:textId="77777777" w:rsidR="00683606" w:rsidRDefault="00683606" w:rsidP="000C70FB">
      <w:pPr>
        <w:ind w:left="720" w:hanging="720"/>
        <w:rPr>
          <w:bCs/>
        </w:rPr>
      </w:pPr>
      <w:r>
        <w:rPr>
          <w:bCs/>
        </w:rPr>
        <w:t xml:space="preserve">NYSDOH (9/15/2020). Health Advisory: Skilled Nursing Facility Visitation. </w:t>
      </w:r>
      <w:hyperlink r:id="rId8" w:history="1">
        <w:r>
          <w:rPr>
            <w:rStyle w:val="Hyperlink"/>
            <w:bCs/>
          </w:rPr>
          <w:t>https://health.ny.gov/facilities/nursing/docs/2020-09-15_nursing_facility_visitation.pdf</w:t>
        </w:r>
      </w:hyperlink>
    </w:p>
    <w:p w14:paraId="2BAB6FA1" w14:textId="77777777" w:rsidR="00683606" w:rsidRDefault="00683606" w:rsidP="00683606">
      <w:pPr>
        <w:rPr>
          <w:bCs/>
        </w:rPr>
      </w:pPr>
    </w:p>
    <w:p w14:paraId="6AE6357F" w14:textId="77777777" w:rsidR="00683606" w:rsidRDefault="00683606" w:rsidP="000C70FB">
      <w:pPr>
        <w:ind w:left="720" w:hanging="720"/>
        <w:rPr>
          <w:bCs/>
        </w:rPr>
      </w:pPr>
      <w:r>
        <w:rPr>
          <w:bCs/>
        </w:rPr>
        <w:t xml:space="preserve">CMS (9/17/2020). Ref: QSO-20-39-NH. Nursing Home Visitation: Covid-19. </w:t>
      </w:r>
      <w:hyperlink r:id="rId9" w:history="1">
        <w:r>
          <w:rPr>
            <w:rStyle w:val="Hyperlink"/>
          </w:rPr>
          <w:t>Nursing Home Visitation-COVID-19 (mo.gov)</w:t>
        </w:r>
      </w:hyperlink>
    </w:p>
    <w:p w14:paraId="1C9F4A51" w14:textId="77777777" w:rsidR="00683606" w:rsidRDefault="00683606" w:rsidP="00683606">
      <w:pPr>
        <w:rPr>
          <w:bCs/>
        </w:rPr>
      </w:pPr>
    </w:p>
    <w:p w14:paraId="25F2BE99" w14:textId="77777777" w:rsidR="00683606" w:rsidRDefault="00683606" w:rsidP="000C70FB">
      <w:pPr>
        <w:ind w:left="720" w:hanging="720"/>
        <w:rPr>
          <w:bCs/>
        </w:rPr>
      </w:pPr>
      <w:r>
        <w:rPr>
          <w:bCs/>
        </w:rPr>
        <w:t xml:space="preserve">NYSDOH (Rev 2/22/2021). Health Advisory: Skilled Nursing Facility Visitation. </w:t>
      </w:r>
      <w:hyperlink r:id="rId10" w:history="1">
        <w:r>
          <w:rPr>
            <w:rStyle w:val="Hyperlink"/>
            <w:bCs/>
          </w:rPr>
          <w:t>https://www.governor.ny.gov/sites/default/files/atoms/files/NH_Visitation_update_2-22-2021.pdf</w:t>
        </w:r>
      </w:hyperlink>
    </w:p>
    <w:p w14:paraId="6C86BDC2" w14:textId="77777777" w:rsidR="00683606" w:rsidRDefault="00683606" w:rsidP="00683606">
      <w:pPr>
        <w:rPr>
          <w:bCs/>
        </w:rPr>
      </w:pPr>
    </w:p>
    <w:p w14:paraId="082AB4F0" w14:textId="77777777" w:rsidR="00683606" w:rsidRDefault="00683606" w:rsidP="000C70FB">
      <w:pPr>
        <w:ind w:left="720" w:hanging="720"/>
      </w:pPr>
      <w:r>
        <w:rPr>
          <w:bCs/>
        </w:rPr>
        <w:t xml:space="preserve">CMS (3/10/2021). Ref: QSO-20-39-NH. Nursing Home Visitation: Covid-19 (Revised). </w:t>
      </w:r>
      <w:hyperlink r:id="rId11" w:history="1">
        <w:r>
          <w:rPr>
            <w:rStyle w:val="Hyperlink"/>
          </w:rPr>
          <w:t>QSO-20-39-NH Revised (cms.gov)</w:t>
        </w:r>
      </w:hyperlink>
    </w:p>
    <w:p w14:paraId="696C1F98" w14:textId="77777777" w:rsidR="00683606" w:rsidRDefault="00683606" w:rsidP="00683606"/>
    <w:p w14:paraId="74050433" w14:textId="77777777" w:rsidR="00683606" w:rsidRDefault="00683606" w:rsidP="000C70FB">
      <w:pPr>
        <w:ind w:left="720" w:hanging="720"/>
        <w:rPr>
          <w:bCs/>
        </w:rPr>
      </w:pPr>
      <w:r>
        <w:t xml:space="preserve">NYSDOH (3/25/2021). </w:t>
      </w:r>
      <w:r>
        <w:rPr>
          <w:bCs/>
        </w:rPr>
        <w:t xml:space="preserve">Health Advisory: Skilled Nursing Facility Visitation. </w:t>
      </w:r>
      <w:hyperlink r:id="rId12" w:history="1">
        <w:r>
          <w:rPr>
            <w:rStyle w:val="Hyperlink"/>
            <w:bCs/>
          </w:rPr>
          <w:t>https://coronavirus.health.ny.gov/system/files/documents/2021/03/updated_nursing_home_visitation_guidance.pdf</w:t>
        </w:r>
      </w:hyperlink>
    </w:p>
    <w:p w14:paraId="2F963098" w14:textId="2FD306B8" w:rsidR="00026624" w:rsidRDefault="00026624">
      <w:pPr>
        <w:rPr>
          <w:bCs/>
        </w:rPr>
      </w:pPr>
    </w:p>
    <w:p w14:paraId="4D8DEE83" w14:textId="14313A55" w:rsidR="000C70FB" w:rsidRDefault="000C70FB" w:rsidP="000C70FB">
      <w:pPr>
        <w:ind w:left="720" w:hanging="720"/>
        <w:rPr>
          <w:rStyle w:val="Hyperlink"/>
        </w:rPr>
      </w:pPr>
      <w:r w:rsidRPr="000C70FB">
        <w:rPr>
          <w:rStyle w:val="Hyperlink"/>
          <w:color w:val="auto"/>
          <w:u w:val="none"/>
        </w:rPr>
        <w:t xml:space="preserve">CDC (Updated 4/27/2021). Updated Healthcare Infection Prevention and Control Recommendations in Response to Covid-19 Vaccination. </w:t>
      </w:r>
      <w:hyperlink r:id="rId13" w:history="1">
        <w:r w:rsidRPr="00102D99">
          <w:rPr>
            <w:rStyle w:val="Hyperlink"/>
          </w:rPr>
          <w:t>https://www.cdc.gov/coronavirus/2019-ncov/hcp/infection-control-after-vaccination.html</w:t>
        </w:r>
      </w:hyperlink>
    </w:p>
    <w:p w14:paraId="3F977F6F" w14:textId="77777777" w:rsidR="000C70FB" w:rsidRDefault="000C70FB" w:rsidP="000C70FB">
      <w:pPr>
        <w:ind w:left="720" w:hanging="720"/>
        <w:rPr>
          <w:rStyle w:val="Hyperlink"/>
        </w:rPr>
      </w:pPr>
    </w:p>
    <w:p w14:paraId="5903FCF7" w14:textId="320093C6" w:rsidR="000C70FB" w:rsidRDefault="000C70FB" w:rsidP="000C70FB">
      <w:pPr>
        <w:ind w:left="720" w:hanging="720"/>
        <w:rPr>
          <w:rStyle w:val="Hyperlink"/>
        </w:rPr>
      </w:pPr>
      <w:r w:rsidRPr="000C70FB">
        <w:rPr>
          <w:rStyle w:val="Hyperlink"/>
          <w:color w:val="auto"/>
          <w:u w:val="none"/>
        </w:rPr>
        <w:t xml:space="preserve">CMS (Rev 4/27/2021). QSO-20-39-NH: Nursing Home Visitation- Covid-19. </w:t>
      </w:r>
      <w:hyperlink r:id="rId14" w:history="1">
        <w:r w:rsidRPr="00102D99">
          <w:rPr>
            <w:rStyle w:val="Hyperlink"/>
          </w:rPr>
          <w:t>https://www.cms.gov/files/document/qso-20-39-nh-revised.pdf</w:t>
        </w:r>
      </w:hyperlink>
    </w:p>
    <w:p w14:paraId="5B31F396" w14:textId="77777777" w:rsidR="000C70FB" w:rsidRDefault="000C70FB" w:rsidP="000C70FB">
      <w:pPr>
        <w:ind w:left="720" w:hanging="720"/>
        <w:rPr>
          <w:rStyle w:val="Hyperlink"/>
        </w:rPr>
      </w:pPr>
    </w:p>
    <w:p w14:paraId="20816C08" w14:textId="77777777" w:rsidR="00241595" w:rsidRDefault="00241595" w:rsidP="00241595">
      <w:pPr>
        <w:ind w:left="720" w:hanging="720"/>
      </w:pPr>
      <w:r>
        <w:t xml:space="preserve">NYSDOH (6/1/2021). Personal Caregiving and Compassionate Caregiving Visitors in Nursing Homes and Adult Care Facilities. </w:t>
      </w:r>
      <w:hyperlink r:id="rId15" w:history="1">
        <w:r>
          <w:rPr>
            <w:rStyle w:val="Hyperlink"/>
          </w:rPr>
          <w:t>https://regs.health.ny.gov/sites/default/files/pdf/emergency_regulations/Personal%20Caregiving%20and%20Compassionate%20Caregiving%20Visitors%20in%20Nursing%20Homes%20and%20Adult%20Care%20Facilities.pdf</w:t>
        </w:r>
      </w:hyperlink>
    </w:p>
    <w:p w14:paraId="3C303581" w14:textId="77777777" w:rsidR="00241595" w:rsidRDefault="00241595" w:rsidP="000C70FB">
      <w:pPr>
        <w:ind w:left="720" w:hanging="720"/>
      </w:pPr>
    </w:p>
    <w:p w14:paraId="5BD7A9D1" w14:textId="2936F3B5" w:rsidR="00026624" w:rsidRPr="000C70FB" w:rsidRDefault="000C70FB" w:rsidP="000C70FB">
      <w:pPr>
        <w:ind w:left="720" w:hanging="720"/>
      </w:pPr>
      <w:r w:rsidRPr="000A7723">
        <w:t xml:space="preserve">NYSDOH (7/8/2021). Health Advisory: Revised Skilled Nursing Facility Visitation. </w:t>
      </w:r>
      <w:hyperlink r:id="rId16" w:history="1">
        <w:r w:rsidRPr="000A7723">
          <w:rPr>
            <w:rStyle w:val="Hyperlink"/>
          </w:rPr>
          <w:t>https://coronavirus.health.ny.gov/system/files/documents/2021/07/nh_visitation_guidance_-7-8-2021.pdf</w:t>
        </w:r>
      </w:hyperlink>
    </w:p>
    <w:p w14:paraId="787EC985" w14:textId="3305F41F" w:rsidR="00026624" w:rsidRDefault="00026624">
      <w:pPr>
        <w:rPr>
          <w:bCs/>
        </w:rPr>
      </w:pPr>
    </w:p>
    <w:p w14:paraId="3EA3E043" w14:textId="2A0431B7" w:rsidR="00026624" w:rsidRPr="00E70430" w:rsidRDefault="006F2E8C" w:rsidP="00105BCC">
      <w:pPr>
        <w:spacing w:before="240"/>
        <w:ind w:left="720" w:hanging="720"/>
        <w:rPr>
          <w:rStyle w:val="Hyperlink"/>
          <w:color w:val="auto"/>
          <w:u w:val="none"/>
        </w:rPr>
      </w:pPr>
      <w:r w:rsidRPr="00E70430">
        <w:rPr>
          <w:rStyle w:val="Hyperlink"/>
          <w:color w:val="auto"/>
          <w:u w:val="none"/>
        </w:rPr>
        <w:t xml:space="preserve">CMS (Rev 11/12/2021). QSO-20-39-NH: Nursing Home Visitation- Covid-19. </w:t>
      </w:r>
      <w:hyperlink r:id="rId17" w:history="1">
        <w:r w:rsidRPr="00E70430">
          <w:rPr>
            <w:rStyle w:val="Hyperlink"/>
          </w:rPr>
          <w:t>https://www.cms.gov/files/document/qso-20-39-nh-revised.pdf</w:t>
        </w:r>
      </w:hyperlink>
    </w:p>
    <w:p w14:paraId="5E44557B" w14:textId="4BDCAC70" w:rsidR="006F2E8C" w:rsidRPr="00E70430" w:rsidRDefault="006F2E8C">
      <w:pPr>
        <w:rPr>
          <w:rStyle w:val="Hyperlink"/>
          <w:color w:val="auto"/>
          <w:u w:val="none"/>
        </w:rPr>
      </w:pPr>
    </w:p>
    <w:p w14:paraId="67D8B3D2" w14:textId="13E28DAB" w:rsidR="00105BCC" w:rsidRDefault="00105BCC" w:rsidP="00105BCC">
      <w:pPr>
        <w:ind w:left="720" w:hanging="720"/>
      </w:pPr>
      <w:r w:rsidRPr="00E70430">
        <w:t xml:space="preserve">NYSDOH (11/16/2021). DAL: Revised Nursing Home Visitation Guidelines.  </w:t>
      </w:r>
      <w:hyperlink r:id="rId18" w:history="1">
        <w:r w:rsidR="00E70430" w:rsidRPr="00E70430">
          <w:rPr>
            <w:rStyle w:val="Hyperlink"/>
          </w:rPr>
          <w:t>https://www.health.ny.gov/professionals/nursing_home_administrator/dal/docs/dal_nh_21-27.pdf</w:t>
        </w:r>
      </w:hyperlink>
    </w:p>
    <w:p w14:paraId="55F82A2B" w14:textId="77777777" w:rsidR="00E70430" w:rsidRPr="000C70FB" w:rsidRDefault="00E70430" w:rsidP="00105BCC">
      <w:pPr>
        <w:ind w:left="720" w:hanging="720"/>
      </w:pPr>
    </w:p>
    <w:p w14:paraId="6BD021AC" w14:textId="77777777" w:rsidR="006F2E8C" w:rsidRDefault="006F2E8C">
      <w:pPr>
        <w:rPr>
          <w:bCs/>
        </w:rPr>
      </w:pPr>
    </w:p>
    <w:sectPr w:rsidR="006F2E8C" w:rsidSect="00D24BA2">
      <w:headerReference w:type="default" r:id="rId19"/>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F47F" w14:textId="77777777" w:rsidR="00326AB4" w:rsidRDefault="00326AB4">
      <w:r>
        <w:separator/>
      </w:r>
    </w:p>
  </w:endnote>
  <w:endnote w:type="continuationSeparator" w:id="0">
    <w:p w14:paraId="5A84996F" w14:textId="77777777" w:rsidR="00326AB4" w:rsidRDefault="0032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2193"/>
      <w:docPartObj>
        <w:docPartGallery w:val="Page Numbers (Bottom of Page)"/>
        <w:docPartUnique/>
      </w:docPartObj>
    </w:sdtPr>
    <w:sdtEndPr>
      <w:rPr>
        <w:noProof/>
      </w:rPr>
    </w:sdtEndPr>
    <w:sdtContent>
      <w:p w14:paraId="23DBA87B" w14:textId="3FB0AFC6" w:rsidR="00820933" w:rsidRDefault="00820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03A32" w14:textId="77777777" w:rsidR="00820933" w:rsidRDefault="0082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C054" w14:textId="77777777" w:rsidR="00326AB4" w:rsidRDefault="00326AB4">
      <w:r>
        <w:separator/>
      </w:r>
    </w:p>
  </w:footnote>
  <w:footnote w:type="continuationSeparator" w:id="0">
    <w:p w14:paraId="76D2C6B9" w14:textId="77777777" w:rsidR="00326AB4" w:rsidRDefault="0032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7B9A" w14:textId="77777777" w:rsidR="00365C53" w:rsidRDefault="0019038E" w:rsidP="007E7FBA">
    <w:pPr>
      <w:pStyle w:val="Header"/>
      <w:jc w:val="center"/>
      <w:rPr>
        <w:b/>
        <w:bCs/>
        <w:noProof/>
      </w:rPr>
    </w:pPr>
    <w:r>
      <w:rPr>
        <w:noProof/>
      </w:rPr>
      <w:drawing>
        <wp:inline distT="0" distB="0" distL="0" distR="0" wp14:anchorId="630378AC" wp14:editId="17394B95">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08C07672" w14:textId="4E569CAD" w:rsidR="007E7FBA" w:rsidRPr="007E7FBA" w:rsidRDefault="007E7FBA" w:rsidP="007E7FBA">
    <w:pPr>
      <w:pStyle w:val="Header"/>
      <w:jc w:val="center"/>
      <w:rPr>
        <w:b/>
        <w:bCs/>
      </w:rPr>
    </w:pPr>
    <w:r w:rsidRPr="007E7FBA">
      <w:rPr>
        <w:b/>
        <w:bCs/>
        <w:noProof/>
      </w:rPr>
      <w:t>Policy and Procedure: Vistation Guidelines</w:t>
    </w:r>
    <w:r w:rsidR="00754B84">
      <w:rPr>
        <w:b/>
        <w:bCs/>
        <w:noProof/>
      </w:rPr>
      <w:t xml:space="preserve"> </w:t>
    </w:r>
    <w:r w:rsidR="00203811">
      <w:rPr>
        <w:b/>
        <w:bCs/>
        <w:noProof/>
      </w:rPr>
      <w:t>Post Covid-19 Public Health Emergency</w:t>
    </w:r>
  </w:p>
  <w:p w14:paraId="54D21BA0" w14:textId="77777777" w:rsidR="008C11E9" w:rsidRDefault="00A02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4"/>
    <w:multiLevelType w:val="hybridMultilevel"/>
    <w:tmpl w:val="B3A44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7B7C"/>
    <w:multiLevelType w:val="hybridMultilevel"/>
    <w:tmpl w:val="49B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728CC"/>
    <w:multiLevelType w:val="hybridMultilevel"/>
    <w:tmpl w:val="B722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DD651C"/>
    <w:multiLevelType w:val="hybridMultilevel"/>
    <w:tmpl w:val="AD4E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D2D88"/>
    <w:multiLevelType w:val="hybridMultilevel"/>
    <w:tmpl w:val="2ACA0B22"/>
    <w:lvl w:ilvl="0" w:tplc="9D6262F4">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B101D"/>
    <w:multiLevelType w:val="hybridMultilevel"/>
    <w:tmpl w:val="9D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B1A0A"/>
    <w:multiLevelType w:val="hybridMultilevel"/>
    <w:tmpl w:val="6B5E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8F5E50"/>
    <w:multiLevelType w:val="hybridMultilevel"/>
    <w:tmpl w:val="F490E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0D66"/>
    <w:multiLevelType w:val="hybridMultilevel"/>
    <w:tmpl w:val="987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146A0"/>
    <w:multiLevelType w:val="hybridMultilevel"/>
    <w:tmpl w:val="F796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78040F"/>
    <w:multiLevelType w:val="hybridMultilevel"/>
    <w:tmpl w:val="D84A2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B3D14"/>
    <w:multiLevelType w:val="hybridMultilevel"/>
    <w:tmpl w:val="EC08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0B065F"/>
    <w:multiLevelType w:val="hybridMultilevel"/>
    <w:tmpl w:val="6226B348"/>
    <w:lvl w:ilvl="0" w:tplc="8B8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F357F"/>
    <w:multiLevelType w:val="hybridMultilevel"/>
    <w:tmpl w:val="56C8B1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F74725"/>
    <w:multiLevelType w:val="hybridMultilevel"/>
    <w:tmpl w:val="215E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650698"/>
    <w:multiLevelType w:val="hybridMultilevel"/>
    <w:tmpl w:val="53707C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62D6A10"/>
    <w:multiLevelType w:val="hybridMultilevel"/>
    <w:tmpl w:val="7AA8FDEA"/>
    <w:lvl w:ilvl="0" w:tplc="04090019">
      <w:start w:val="1"/>
      <w:numFmt w:val="lowerLetter"/>
      <w:lvlText w:val="%1."/>
      <w:lvlJc w:val="left"/>
      <w:pPr>
        <w:ind w:left="14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BF09AB"/>
    <w:multiLevelType w:val="hybridMultilevel"/>
    <w:tmpl w:val="34D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59635B"/>
    <w:multiLevelType w:val="hybridMultilevel"/>
    <w:tmpl w:val="BFBE68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CBA3154"/>
    <w:multiLevelType w:val="hybridMultilevel"/>
    <w:tmpl w:val="D08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22"/>
  </w:num>
  <w:num w:numId="5">
    <w:abstractNumId w:val="17"/>
  </w:num>
  <w:num w:numId="6">
    <w:abstractNumId w:val="10"/>
  </w:num>
  <w:num w:numId="7">
    <w:abstractNumId w:val="25"/>
  </w:num>
  <w:num w:numId="8">
    <w:abstractNumId w:val="20"/>
  </w:num>
  <w:num w:numId="9">
    <w:abstractNumId w:val="8"/>
  </w:num>
  <w:num w:numId="10">
    <w:abstractNumId w:val="5"/>
  </w:num>
  <w:num w:numId="11">
    <w:abstractNumId w:val="23"/>
  </w:num>
  <w:num w:numId="12">
    <w:abstractNumId w:val="3"/>
  </w:num>
  <w:num w:numId="13">
    <w:abstractNumId w:val="16"/>
  </w:num>
  <w:num w:numId="14">
    <w:abstractNumId w:val="12"/>
  </w:num>
  <w:num w:numId="15">
    <w:abstractNumId w:val="4"/>
  </w:num>
  <w:num w:numId="16">
    <w:abstractNumId w:val="19"/>
  </w:num>
  <w:num w:numId="17">
    <w:abstractNumId w:val="21"/>
  </w:num>
  <w:num w:numId="18">
    <w:abstractNumId w:val="18"/>
  </w:num>
  <w:num w:numId="19">
    <w:abstractNumId w:val="15"/>
  </w:num>
  <w:num w:numId="20">
    <w:abstractNumId w:val="9"/>
  </w:num>
  <w:num w:numId="21">
    <w:abstractNumId w:val="0"/>
  </w:num>
  <w:num w:numId="22">
    <w:abstractNumId w:val="13"/>
  </w:num>
  <w:num w:numId="23">
    <w:abstractNumId w:val="11"/>
  </w:num>
  <w:num w:numId="24">
    <w:abstractNumId w:val="2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0018FF"/>
    <w:rsid w:val="000130D8"/>
    <w:rsid w:val="000226F4"/>
    <w:rsid w:val="00023D36"/>
    <w:rsid w:val="00026624"/>
    <w:rsid w:val="000279BE"/>
    <w:rsid w:val="0003652D"/>
    <w:rsid w:val="0006399F"/>
    <w:rsid w:val="00065B1D"/>
    <w:rsid w:val="00072726"/>
    <w:rsid w:val="000835D5"/>
    <w:rsid w:val="00084B82"/>
    <w:rsid w:val="000A18C5"/>
    <w:rsid w:val="000B3A40"/>
    <w:rsid w:val="000C608E"/>
    <w:rsid w:val="000C70FB"/>
    <w:rsid w:val="000E1EF1"/>
    <w:rsid w:val="00105BCC"/>
    <w:rsid w:val="00122A88"/>
    <w:rsid w:val="0014736D"/>
    <w:rsid w:val="001521D0"/>
    <w:rsid w:val="00153CCF"/>
    <w:rsid w:val="00170D3C"/>
    <w:rsid w:val="00183E3B"/>
    <w:rsid w:val="0019038E"/>
    <w:rsid w:val="00193121"/>
    <w:rsid w:val="001A29B6"/>
    <w:rsid w:val="001B251C"/>
    <w:rsid w:val="001F0D24"/>
    <w:rsid w:val="00202939"/>
    <w:rsid w:val="00203811"/>
    <w:rsid w:val="00212256"/>
    <w:rsid w:val="00217482"/>
    <w:rsid w:val="00225539"/>
    <w:rsid w:val="00230C1B"/>
    <w:rsid w:val="00230FCE"/>
    <w:rsid w:val="00241595"/>
    <w:rsid w:val="00252BA8"/>
    <w:rsid w:val="00264D44"/>
    <w:rsid w:val="002701F6"/>
    <w:rsid w:val="00272D16"/>
    <w:rsid w:val="00284E99"/>
    <w:rsid w:val="00291E40"/>
    <w:rsid w:val="002A47A9"/>
    <w:rsid w:val="002C0413"/>
    <w:rsid w:val="002C1D00"/>
    <w:rsid w:val="002C55B3"/>
    <w:rsid w:val="002C7AA6"/>
    <w:rsid w:val="002E41F7"/>
    <w:rsid w:val="002E75D6"/>
    <w:rsid w:val="003031F6"/>
    <w:rsid w:val="0031092E"/>
    <w:rsid w:val="00310CB3"/>
    <w:rsid w:val="00326AB4"/>
    <w:rsid w:val="003503EC"/>
    <w:rsid w:val="00351DFD"/>
    <w:rsid w:val="00356173"/>
    <w:rsid w:val="00360D28"/>
    <w:rsid w:val="00365C53"/>
    <w:rsid w:val="00366904"/>
    <w:rsid w:val="00374176"/>
    <w:rsid w:val="0037777C"/>
    <w:rsid w:val="00377D63"/>
    <w:rsid w:val="00385BE7"/>
    <w:rsid w:val="003864C7"/>
    <w:rsid w:val="003914E2"/>
    <w:rsid w:val="00393248"/>
    <w:rsid w:val="003A4697"/>
    <w:rsid w:val="003A52DE"/>
    <w:rsid w:val="003E6291"/>
    <w:rsid w:val="0040691A"/>
    <w:rsid w:val="00423F38"/>
    <w:rsid w:val="00436EA7"/>
    <w:rsid w:val="0044461D"/>
    <w:rsid w:val="0045110A"/>
    <w:rsid w:val="004530BB"/>
    <w:rsid w:val="00457DAE"/>
    <w:rsid w:val="00460B80"/>
    <w:rsid w:val="00473C75"/>
    <w:rsid w:val="00487193"/>
    <w:rsid w:val="00494D7F"/>
    <w:rsid w:val="00502B6A"/>
    <w:rsid w:val="0051573F"/>
    <w:rsid w:val="005205CD"/>
    <w:rsid w:val="0055638B"/>
    <w:rsid w:val="00561988"/>
    <w:rsid w:val="0056438F"/>
    <w:rsid w:val="00567F53"/>
    <w:rsid w:val="005729A0"/>
    <w:rsid w:val="00581DC8"/>
    <w:rsid w:val="00584BB4"/>
    <w:rsid w:val="005923F1"/>
    <w:rsid w:val="005D7CFD"/>
    <w:rsid w:val="005F38D6"/>
    <w:rsid w:val="005F4957"/>
    <w:rsid w:val="006049D3"/>
    <w:rsid w:val="00611587"/>
    <w:rsid w:val="00620226"/>
    <w:rsid w:val="00625109"/>
    <w:rsid w:val="00625B9F"/>
    <w:rsid w:val="006364EA"/>
    <w:rsid w:val="00651033"/>
    <w:rsid w:val="00665ACC"/>
    <w:rsid w:val="00670FB4"/>
    <w:rsid w:val="00674E7C"/>
    <w:rsid w:val="00683606"/>
    <w:rsid w:val="0069035C"/>
    <w:rsid w:val="00693B8B"/>
    <w:rsid w:val="00695E91"/>
    <w:rsid w:val="006A5EC8"/>
    <w:rsid w:val="006E5629"/>
    <w:rsid w:val="006E6623"/>
    <w:rsid w:val="006F2E8C"/>
    <w:rsid w:val="00706416"/>
    <w:rsid w:val="00714937"/>
    <w:rsid w:val="00716C4E"/>
    <w:rsid w:val="00754B84"/>
    <w:rsid w:val="007637EC"/>
    <w:rsid w:val="00775EF0"/>
    <w:rsid w:val="00783CDC"/>
    <w:rsid w:val="00795AC5"/>
    <w:rsid w:val="007A2FFF"/>
    <w:rsid w:val="007A4BBB"/>
    <w:rsid w:val="007B70E3"/>
    <w:rsid w:val="007E2EA9"/>
    <w:rsid w:val="007E7FBA"/>
    <w:rsid w:val="00800F5A"/>
    <w:rsid w:val="00805A0F"/>
    <w:rsid w:val="00817E49"/>
    <w:rsid w:val="00820933"/>
    <w:rsid w:val="008302C0"/>
    <w:rsid w:val="008346BC"/>
    <w:rsid w:val="0084136E"/>
    <w:rsid w:val="0085601E"/>
    <w:rsid w:val="00857504"/>
    <w:rsid w:val="0087550D"/>
    <w:rsid w:val="00881F07"/>
    <w:rsid w:val="008930EC"/>
    <w:rsid w:val="008A2E5C"/>
    <w:rsid w:val="008A4A36"/>
    <w:rsid w:val="008B5A03"/>
    <w:rsid w:val="008C25B6"/>
    <w:rsid w:val="008C41AE"/>
    <w:rsid w:val="008D2552"/>
    <w:rsid w:val="008F3A25"/>
    <w:rsid w:val="009045FB"/>
    <w:rsid w:val="0091472E"/>
    <w:rsid w:val="00917801"/>
    <w:rsid w:val="0092028A"/>
    <w:rsid w:val="009333F1"/>
    <w:rsid w:val="00946A8F"/>
    <w:rsid w:val="00951600"/>
    <w:rsid w:val="009804FC"/>
    <w:rsid w:val="00984CD4"/>
    <w:rsid w:val="009A3331"/>
    <w:rsid w:val="009B62F6"/>
    <w:rsid w:val="009C0F00"/>
    <w:rsid w:val="009E5AA3"/>
    <w:rsid w:val="009F1B51"/>
    <w:rsid w:val="00A0205B"/>
    <w:rsid w:val="00A160CB"/>
    <w:rsid w:val="00A26983"/>
    <w:rsid w:val="00A41D53"/>
    <w:rsid w:val="00A42893"/>
    <w:rsid w:val="00A458C9"/>
    <w:rsid w:val="00A632E2"/>
    <w:rsid w:val="00A73A7F"/>
    <w:rsid w:val="00A7753F"/>
    <w:rsid w:val="00A84BF3"/>
    <w:rsid w:val="00AA5E17"/>
    <w:rsid w:val="00AB0D65"/>
    <w:rsid w:val="00AB2BFA"/>
    <w:rsid w:val="00AC0CAA"/>
    <w:rsid w:val="00AC423D"/>
    <w:rsid w:val="00AD1187"/>
    <w:rsid w:val="00AD13E6"/>
    <w:rsid w:val="00AF4477"/>
    <w:rsid w:val="00B2383E"/>
    <w:rsid w:val="00B2626A"/>
    <w:rsid w:val="00B327FD"/>
    <w:rsid w:val="00B42A4B"/>
    <w:rsid w:val="00B5501D"/>
    <w:rsid w:val="00B76E49"/>
    <w:rsid w:val="00B8568F"/>
    <w:rsid w:val="00B949EA"/>
    <w:rsid w:val="00BB24AB"/>
    <w:rsid w:val="00BE1B6E"/>
    <w:rsid w:val="00BE4B7E"/>
    <w:rsid w:val="00BE53C8"/>
    <w:rsid w:val="00BF4AAB"/>
    <w:rsid w:val="00C03A17"/>
    <w:rsid w:val="00C101F2"/>
    <w:rsid w:val="00C2791E"/>
    <w:rsid w:val="00C40826"/>
    <w:rsid w:val="00C45B92"/>
    <w:rsid w:val="00C6105E"/>
    <w:rsid w:val="00C632D0"/>
    <w:rsid w:val="00C776FA"/>
    <w:rsid w:val="00C95EAB"/>
    <w:rsid w:val="00CA49C8"/>
    <w:rsid w:val="00CB4026"/>
    <w:rsid w:val="00CC5068"/>
    <w:rsid w:val="00CC6672"/>
    <w:rsid w:val="00CC688B"/>
    <w:rsid w:val="00CC75FC"/>
    <w:rsid w:val="00CD1AEB"/>
    <w:rsid w:val="00CF7F89"/>
    <w:rsid w:val="00D02EAA"/>
    <w:rsid w:val="00D05945"/>
    <w:rsid w:val="00D17229"/>
    <w:rsid w:val="00D24BA2"/>
    <w:rsid w:val="00D40320"/>
    <w:rsid w:val="00D5490A"/>
    <w:rsid w:val="00D56703"/>
    <w:rsid w:val="00D6734D"/>
    <w:rsid w:val="00D67AC9"/>
    <w:rsid w:val="00D67CF8"/>
    <w:rsid w:val="00D67E30"/>
    <w:rsid w:val="00D70FCF"/>
    <w:rsid w:val="00D86DFA"/>
    <w:rsid w:val="00D919D2"/>
    <w:rsid w:val="00D96357"/>
    <w:rsid w:val="00DA5955"/>
    <w:rsid w:val="00DB7EC2"/>
    <w:rsid w:val="00DC7606"/>
    <w:rsid w:val="00DD493E"/>
    <w:rsid w:val="00DD6CFC"/>
    <w:rsid w:val="00DF49BD"/>
    <w:rsid w:val="00E177AA"/>
    <w:rsid w:val="00E233D7"/>
    <w:rsid w:val="00E40426"/>
    <w:rsid w:val="00E64AED"/>
    <w:rsid w:val="00E70430"/>
    <w:rsid w:val="00EB1B2C"/>
    <w:rsid w:val="00ED34FA"/>
    <w:rsid w:val="00ED654B"/>
    <w:rsid w:val="00EE2EE2"/>
    <w:rsid w:val="00F4117F"/>
    <w:rsid w:val="00F51955"/>
    <w:rsid w:val="00F621F3"/>
    <w:rsid w:val="00F64244"/>
    <w:rsid w:val="00F655A8"/>
    <w:rsid w:val="00F81DA0"/>
    <w:rsid w:val="00F8231E"/>
    <w:rsid w:val="00FB00B3"/>
    <w:rsid w:val="00FB5FCF"/>
    <w:rsid w:val="00FC1A22"/>
    <w:rsid w:val="00FC2AAE"/>
    <w:rsid w:val="00FD606E"/>
    <w:rsid w:val="00FE0E08"/>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 w:type="paragraph" w:styleId="NormalWeb">
    <w:name w:val="Normal (Web)"/>
    <w:basedOn w:val="Normal"/>
    <w:uiPriority w:val="99"/>
    <w:unhideWhenUsed/>
    <w:rsid w:val="00BE4B7E"/>
    <w:pPr>
      <w:spacing w:before="100" w:beforeAutospacing="1" w:after="100" w:afterAutospacing="1"/>
    </w:pPr>
  </w:style>
  <w:style w:type="table" w:styleId="TableGrid">
    <w:name w:val="Table Grid"/>
    <w:basedOn w:val="TableNormal"/>
    <w:uiPriority w:val="39"/>
    <w:rsid w:val="00A269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3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77">
      <w:bodyDiv w:val="1"/>
      <w:marLeft w:val="0"/>
      <w:marRight w:val="0"/>
      <w:marTop w:val="0"/>
      <w:marBottom w:val="0"/>
      <w:divBdr>
        <w:top w:val="none" w:sz="0" w:space="0" w:color="auto"/>
        <w:left w:val="none" w:sz="0" w:space="0" w:color="auto"/>
        <w:bottom w:val="none" w:sz="0" w:space="0" w:color="auto"/>
        <w:right w:val="none" w:sz="0" w:space="0" w:color="auto"/>
      </w:divBdr>
    </w:div>
    <w:div w:id="193004468">
      <w:bodyDiv w:val="1"/>
      <w:marLeft w:val="0"/>
      <w:marRight w:val="0"/>
      <w:marTop w:val="0"/>
      <w:marBottom w:val="0"/>
      <w:divBdr>
        <w:top w:val="none" w:sz="0" w:space="0" w:color="auto"/>
        <w:left w:val="none" w:sz="0" w:space="0" w:color="auto"/>
        <w:bottom w:val="none" w:sz="0" w:space="0" w:color="auto"/>
        <w:right w:val="none" w:sz="0" w:space="0" w:color="auto"/>
      </w:divBdr>
    </w:div>
    <w:div w:id="390083846">
      <w:bodyDiv w:val="1"/>
      <w:marLeft w:val="0"/>
      <w:marRight w:val="0"/>
      <w:marTop w:val="0"/>
      <w:marBottom w:val="0"/>
      <w:divBdr>
        <w:top w:val="none" w:sz="0" w:space="0" w:color="auto"/>
        <w:left w:val="none" w:sz="0" w:space="0" w:color="auto"/>
        <w:bottom w:val="none" w:sz="0" w:space="0" w:color="auto"/>
        <w:right w:val="none" w:sz="0" w:space="0" w:color="auto"/>
      </w:divBdr>
      <w:divsChild>
        <w:div w:id="60299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95065">
              <w:marLeft w:val="0"/>
              <w:marRight w:val="0"/>
              <w:marTop w:val="0"/>
              <w:marBottom w:val="0"/>
              <w:divBdr>
                <w:top w:val="none" w:sz="0" w:space="0" w:color="auto"/>
                <w:left w:val="none" w:sz="0" w:space="0" w:color="auto"/>
                <w:bottom w:val="none" w:sz="0" w:space="0" w:color="auto"/>
                <w:right w:val="none" w:sz="0" w:space="0" w:color="auto"/>
              </w:divBdr>
              <w:divsChild>
                <w:div w:id="21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90445">
      <w:bodyDiv w:val="1"/>
      <w:marLeft w:val="0"/>
      <w:marRight w:val="0"/>
      <w:marTop w:val="0"/>
      <w:marBottom w:val="0"/>
      <w:divBdr>
        <w:top w:val="none" w:sz="0" w:space="0" w:color="auto"/>
        <w:left w:val="none" w:sz="0" w:space="0" w:color="auto"/>
        <w:bottom w:val="none" w:sz="0" w:space="0" w:color="auto"/>
        <w:right w:val="none" w:sz="0" w:space="0" w:color="auto"/>
      </w:divBdr>
    </w:div>
    <w:div w:id="1041322678">
      <w:bodyDiv w:val="1"/>
      <w:marLeft w:val="0"/>
      <w:marRight w:val="0"/>
      <w:marTop w:val="0"/>
      <w:marBottom w:val="0"/>
      <w:divBdr>
        <w:top w:val="none" w:sz="0" w:space="0" w:color="auto"/>
        <w:left w:val="none" w:sz="0" w:space="0" w:color="auto"/>
        <w:bottom w:val="none" w:sz="0" w:space="0" w:color="auto"/>
        <w:right w:val="none" w:sz="0" w:space="0" w:color="auto"/>
      </w:divBdr>
    </w:div>
    <w:div w:id="1507473521">
      <w:bodyDiv w:val="1"/>
      <w:marLeft w:val="0"/>
      <w:marRight w:val="0"/>
      <w:marTop w:val="0"/>
      <w:marBottom w:val="0"/>
      <w:divBdr>
        <w:top w:val="none" w:sz="0" w:space="0" w:color="auto"/>
        <w:left w:val="none" w:sz="0" w:space="0" w:color="auto"/>
        <w:bottom w:val="none" w:sz="0" w:space="0" w:color="auto"/>
        <w:right w:val="none" w:sz="0" w:space="0" w:color="auto"/>
      </w:divBdr>
    </w:div>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ny.gov/facilities/nursing/docs/2020-09-15_nursing_facility_visitation.pdf" TargetMode="External"/><Relationship Id="rId13" Type="http://schemas.openxmlformats.org/officeDocument/2006/relationships/hyperlink" Target="https://www.cdc.gov/coronavirus/2019-ncov/hcp/infection-control-after-vaccination.html" TargetMode="External"/><Relationship Id="rId18" Type="http://schemas.openxmlformats.org/officeDocument/2006/relationships/hyperlink" Target="https://www.health.ny.gov/professionals/nursing_home_administrator/dal/docs/dal_nh_21-2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vidnursinghomeinfo@health.ny.gov" TargetMode="External"/><Relationship Id="rId12" Type="http://schemas.openxmlformats.org/officeDocument/2006/relationships/hyperlink" Target="https://coronavirus.health.ny.gov/system/files/documents/2021/03/updated_nursing_home_visitation_guidance.pdf" TargetMode="External"/><Relationship Id="rId17" Type="http://schemas.openxmlformats.org/officeDocument/2006/relationships/hyperlink" Target="https://www.cms.gov/files/document/qso-20-39-nh-revised.pdf" TargetMode="External"/><Relationship Id="rId2" Type="http://schemas.openxmlformats.org/officeDocument/2006/relationships/styles" Target="styles.xml"/><Relationship Id="rId16" Type="http://schemas.openxmlformats.org/officeDocument/2006/relationships/hyperlink" Target="https://coronavirus.health.ny.gov/system/files/documents/2021/07/nh_visitation_guidance_-7-8-202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document/qso-20-39-nh-revised.pdf" TargetMode="External"/><Relationship Id="rId5" Type="http://schemas.openxmlformats.org/officeDocument/2006/relationships/footnotes" Target="footnotes.xml"/><Relationship Id="rId15" Type="http://schemas.openxmlformats.org/officeDocument/2006/relationships/hyperlink" Target="https://regs.health.ny.gov/sites/default/files/pdf/emergency_regulations/Personal%20Caregiving%20and%20Compassionate%20Caregiving%20Visitors%20in%20Nursing%20Homes%20and%20Adult%20Care%20Facilities.pdf" TargetMode="External"/><Relationship Id="rId10" Type="http://schemas.openxmlformats.org/officeDocument/2006/relationships/hyperlink" Target="https://www.governor.ny.gov/sites/default/files/atoms/files/NH_Visitation_update_2-22-202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tc.health.mo.gov/wp-content/uploads/sites/18/2020/09/CMS-QSO-20-39-NH-Nursing-Home-Visitation-COVID-19.pdf" TargetMode="External"/><Relationship Id="rId14" Type="http://schemas.openxmlformats.org/officeDocument/2006/relationships/hyperlink" Target="https://www.cms.gov/files/document/qso-20-39-nh-revise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cp:lastPrinted>2021-02-26T18:10:00Z</cp:lastPrinted>
  <dcterms:created xsi:type="dcterms:W3CDTF">2021-11-18T21:28:00Z</dcterms:created>
  <dcterms:modified xsi:type="dcterms:W3CDTF">2021-11-18T21:28:00Z</dcterms:modified>
</cp:coreProperties>
</file>